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07C3" w:rsidRPr="00C04769" w:rsidRDefault="00CB07C3" w:rsidP="00417DB0">
      <w:pPr>
        <w:ind w:left="-567" w:right="119"/>
        <w:jc w:val="right"/>
        <w:rPr>
          <w:rStyle w:val="tax1"/>
          <w:b w:val="0"/>
          <w:sz w:val="28"/>
          <w:szCs w:val="28"/>
        </w:rPr>
      </w:pPr>
      <w:r w:rsidRPr="00C04769">
        <w:rPr>
          <w:rStyle w:val="tax1"/>
          <w:b w:val="0"/>
          <w:sz w:val="28"/>
          <w:szCs w:val="28"/>
        </w:rPr>
        <w:t>SPRL</w:t>
      </w:r>
      <w:r w:rsidR="00645D3E" w:rsidRPr="00C04769">
        <w:rPr>
          <w:rStyle w:val="tax1"/>
          <w:b w:val="0"/>
          <w:sz w:val="28"/>
          <w:szCs w:val="28"/>
        </w:rPr>
        <w:t xml:space="preserve"> </w:t>
      </w:r>
      <w:r w:rsidRPr="00C04769">
        <w:rPr>
          <w:rStyle w:val="tax1"/>
          <w:b w:val="0"/>
          <w:sz w:val="28"/>
          <w:szCs w:val="28"/>
        </w:rPr>
        <w:t xml:space="preserve"> </w:t>
      </w:r>
      <w:r w:rsidR="00C04769" w:rsidRPr="00C04769">
        <w:rPr>
          <w:rStyle w:val="tax1"/>
          <w:b w:val="0"/>
          <w:sz w:val="28"/>
          <w:szCs w:val="28"/>
        </w:rPr>
        <w:t>2375/IO 907/31.07.2020</w:t>
      </w:r>
    </w:p>
    <w:p w:rsidR="00645D3E" w:rsidRDefault="00CB07C3" w:rsidP="00417DB0">
      <w:pPr>
        <w:ind w:left="-567" w:right="119"/>
        <w:jc w:val="both"/>
        <w:rPr>
          <w:rStyle w:val="tpt1"/>
          <w:sz w:val="28"/>
          <w:szCs w:val="28"/>
          <w:lang w:val="en-GB"/>
        </w:rPr>
      </w:pPr>
      <w:r w:rsidRPr="00CF130C">
        <w:rPr>
          <w:rStyle w:val="pt1"/>
          <w:b w:val="0"/>
          <w:color w:val="auto"/>
          <w:sz w:val="28"/>
          <w:szCs w:val="28"/>
        </w:rPr>
        <w:t>1.</w:t>
      </w:r>
      <w:r w:rsidRPr="00CF130C">
        <w:rPr>
          <w:rStyle w:val="tpt1"/>
          <w:sz w:val="28"/>
          <w:szCs w:val="28"/>
        </w:rPr>
        <w:t xml:space="preserve">Date privind dosarul: Număr dosar 4946/110/2014 ; Tribunal Bacău Secţia a II a Civilă de Contencios Administrativ şi Fiscal ; </w:t>
      </w:r>
      <w:bookmarkStart w:id="0" w:name="do|ax3^3|pt1|pa1"/>
      <w:bookmarkEnd w:id="0"/>
      <w:r w:rsidRPr="00CF130C">
        <w:rPr>
          <w:rStyle w:val="pt1"/>
          <w:b w:val="0"/>
          <w:color w:val="auto"/>
          <w:sz w:val="28"/>
          <w:szCs w:val="28"/>
        </w:rPr>
        <w:t>2.</w:t>
      </w:r>
      <w:r w:rsidRPr="00CF130C">
        <w:rPr>
          <w:rStyle w:val="tpt1"/>
          <w:sz w:val="28"/>
          <w:szCs w:val="28"/>
        </w:rPr>
        <w:t>Arhiva/registratura instanţei: Str. Ştefan cel Mare, nr. 4,loc. Bacău,jud.Bacău,</w:t>
      </w:r>
      <w:bookmarkStart w:id="1" w:name="do|ax3^3|pt2|pa2"/>
      <w:bookmarkEnd w:id="1"/>
      <w:r w:rsidRPr="00CF130C">
        <w:rPr>
          <w:rStyle w:val="tpa1"/>
          <w:sz w:val="28"/>
          <w:szCs w:val="28"/>
        </w:rPr>
        <w:t>Număr de tel 0234.51.44.19 programul arhivei/registraturii instanţei 10.30 -12.30</w:t>
      </w:r>
      <w:r w:rsidRPr="00CF130C">
        <w:rPr>
          <w:rStyle w:val="sp1"/>
          <w:b w:val="0"/>
          <w:color w:val="auto"/>
          <w:sz w:val="28"/>
          <w:szCs w:val="28"/>
        </w:rPr>
        <w:t>3.1.</w:t>
      </w:r>
      <w:r w:rsidRPr="00CF130C">
        <w:rPr>
          <w:rStyle w:val="tsp1"/>
          <w:sz w:val="28"/>
          <w:szCs w:val="28"/>
        </w:rPr>
        <w:t xml:space="preserve">Debitor: SC IODORA COM SRL, </w:t>
      </w:r>
      <w:bookmarkStart w:id="2" w:name="do|ax3^3|pt3|sp3.1.|pa1"/>
      <w:bookmarkEnd w:id="2"/>
      <w:r w:rsidRPr="00CF130C">
        <w:rPr>
          <w:rStyle w:val="tpa1"/>
          <w:sz w:val="28"/>
          <w:szCs w:val="28"/>
        </w:rPr>
        <w:t xml:space="preserve">Cod de identificare fiscală </w:t>
      </w:r>
      <w:r w:rsidRPr="00CF130C">
        <w:rPr>
          <w:sz w:val="28"/>
          <w:szCs w:val="28"/>
        </w:rPr>
        <w:t xml:space="preserve">RO 6327282 </w:t>
      </w:r>
      <w:r w:rsidRPr="00CF130C">
        <w:rPr>
          <w:rStyle w:val="tpa1"/>
          <w:sz w:val="28"/>
          <w:szCs w:val="28"/>
        </w:rPr>
        <w:t xml:space="preserve">Sediul social în com. Sarata, sat. Sarata, Drumul European E85,jud.Bacău.Număr de ordine în registrul comerţului J4/1605/1994 </w:t>
      </w:r>
      <w:r w:rsidRPr="00CF130C">
        <w:rPr>
          <w:rStyle w:val="sp1"/>
          <w:b w:val="0"/>
          <w:color w:val="auto"/>
          <w:sz w:val="28"/>
          <w:szCs w:val="28"/>
        </w:rPr>
        <w:t>3.2.</w:t>
      </w:r>
      <w:r w:rsidRPr="00CF130C">
        <w:rPr>
          <w:rStyle w:val="tsp1"/>
          <w:sz w:val="28"/>
          <w:szCs w:val="28"/>
        </w:rPr>
        <w:t>Administrator special:</w:t>
      </w:r>
      <w:r w:rsidR="00354A3B" w:rsidRPr="00CF130C">
        <w:rPr>
          <w:sz w:val="28"/>
          <w:szCs w:val="28"/>
        </w:rPr>
        <w:t xml:space="preserve"> SECREATA TEODORA</w:t>
      </w:r>
      <w:r w:rsidR="00354A3B" w:rsidRPr="00CF130C">
        <w:rPr>
          <w:bCs/>
          <w:sz w:val="28"/>
          <w:szCs w:val="28"/>
          <w:lang w:val="fr-FR"/>
        </w:rPr>
        <w:t>,</w:t>
      </w:r>
      <w:r w:rsidR="00354A3B" w:rsidRPr="00CF130C">
        <w:rPr>
          <w:sz w:val="28"/>
          <w:szCs w:val="28"/>
        </w:rPr>
        <w:t>.</w:t>
      </w:r>
      <w:r w:rsidRPr="00CF130C">
        <w:rPr>
          <w:rStyle w:val="pt1"/>
          <w:b w:val="0"/>
          <w:color w:val="auto"/>
          <w:sz w:val="28"/>
          <w:szCs w:val="28"/>
        </w:rPr>
        <w:t>4.</w:t>
      </w:r>
      <w:r w:rsidRPr="00CF130C">
        <w:rPr>
          <w:rStyle w:val="tpt1"/>
          <w:sz w:val="28"/>
          <w:szCs w:val="28"/>
        </w:rPr>
        <w:t xml:space="preserve">Creditor: </w:t>
      </w:r>
      <w:r w:rsidRPr="00CF130C">
        <w:rPr>
          <w:rStyle w:val="pt1"/>
          <w:b w:val="0"/>
          <w:color w:val="auto"/>
          <w:sz w:val="28"/>
          <w:szCs w:val="28"/>
          <w:lang w:val="en-GB"/>
        </w:rPr>
        <w:t>5.</w:t>
      </w:r>
      <w:r w:rsidR="00F85D1D" w:rsidRPr="00CF130C">
        <w:rPr>
          <w:rStyle w:val="tpt1"/>
          <w:sz w:val="28"/>
          <w:szCs w:val="28"/>
          <w:lang w:val="en-GB"/>
        </w:rPr>
        <w:t>Lichidator</w:t>
      </w:r>
      <w:r w:rsidRPr="00CF130C">
        <w:rPr>
          <w:rStyle w:val="tpt1"/>
          <w:sz w:val="28"/>
          <w:szCs w:val="28"/>
          <w:lang w:val="en-GB"/>
        </w:rPr>
        <w:t xml:space="preserve"> </w:t>
      </w:r>
      <w:proofErr w:type="spellStart"/>
      <w:r w:rsidRPr="00CF130C">
        <w:rPr>
          <w:rStyle w:val="tpt1"/>
          <w:sz w:val="28"/>
          <w:szCs w:val="28"/>
          <w:lang w:val="en-GB"/>
        </w:rPr>
        <w:t>judiciar:Ionescu</w:t>
      </w:r>
      <w:proofErr w:type="spellEnd"/>
      <w:r w:rsidRPr="00CF130C">
        <w:rPr>
          <w:rStyle w:val="tpt1"/>
          <w:sz w:val="28"/>
          <w:szCs w:val="28"/>
          <w:lang w:val="en-GB"/>
        </w:rPr>
        <w:t xml:space="preserve"> </w:t>
      </w:r>
      <w:proofErr w:type="spellStart"/>
      <w:r w:rsidRPr="00CF130C">
        <w:rPr>
          <w:rStyle w:val="tpt1"/>
          <w:sz w:val="28"/>
          <w:szCs w:val="28"/>
          <w:lang w:val="en-GB"/>
        </w:rPr>
        <w:t>şi</w:t>
      </w:r>
      <w:proofErr w:type="spellEnd"/>
      <w:r w:rsidRPr="00CF130C">
        <w:rPr>
          <w:rStyle w:val="tpt1"/>
          <w:sz w:val="28"/>
          <w:szCs w:val="28"/>
          <w:lang w:val="en-GB"/>
        </w:rPr>
        <w:t xml:space="preserve"> </w:t>
      </w:r>
      <w:proofErr w:type="spellStart"/>
      <w:r w:rsidRPr="00CF130C">
        <w:rPr>
          <w:rStyle w:val="tpt1"/>
          <w:sz w:val="28"/>
          <w:szCs w:val="28"/>
          <w:lang w:val="en-GB"/>
        </w:rPr>
        <w:t>Asociaţii</w:t>
      </w:r>
      <w:proofErr w:type="spellEnd"/>
      <w:r w:rsidRPr="00CF130C">
        <w:rPr>
          <w:rStyle w:val="tpt1"/>
          <w:sz w:val="28"/>
          <w:szCs w:val="28"/>
          <w:lang w:val="en-GB"/>
        </w:rPr>
        <w:t xml:space="preserve"> SPRL </w:t>
      </w:r>
      <w:r w:rsidRPr="00CF130C">
        <w:rPr>
          <w:sz w:val="28"/>
          <w:szCs w:val="28"/>
        </w:rPr>
        <w:t>cu sediul profesional</w:t>
      </w:r>
      <w:r w:rsidRPr="00CF130C">
        <w:rPr>
          <w:sz w:val="28"/>
          <w:szCs w:val="28"/>
          <w:lang w:val="en-GB"/>
        </w:rPr>
        <w:t>,</w:t>
      </w:r>
      <w:proofErr w:type="spellStart"/>
      <w:r w:rsidRPr="00CF130C">
        <w:rPr>
          <w:sz w:val="28"/>
          <w:szCs w:val="28"/>
          <w:lang w:val="en-GB"/>
        </w:rPr>
        <w:t>str.</w:t>
      </w:r>
      <w:r w:rsidR="00C96F11" w:rsidRPr="00CF130C">
        <w:rPr>
          <w:sz w:val="28"/>
          <w:szCs w:val="28"/>
          <w:lang w:val="en-GB"/>
        </w:rPr>
        <w:t>Stefan</w:t>
      </w:r>
      <w:proofErr w:type="spellEnd"/>
      <w:r w:rsidR="00C96F11" w:rsidRPr="00CF130C">
        <w:rPr>
          <w:sz w:val="28"/>
          <w:szCs w:val="28"/>
          <w:lang w:val="en-GB"/>
        </w:rPr>
        <w:t xml:space="preserve"> </w:t>
      </w:r>
      <w:proofErr w:type="spellStart"/>
      <w:r w:rsidR="00C96F11" w:rsidRPr="00CF130C">
        <w:rPr>
          <w:sz w:val="28"/>
          <w:szCs w:val="28"/>
          <w:lang w:val="en-GB"/>
        </w:rPr>
        <w:t>cel</w:t>
      </w:r>
      <w:proofErr w:type="spellEnd"/>
      <w:r w:rsidR="00C96F11" w:rsidRPr="00CF130C">
        <w:rPr>
          <w:sz w:val="28"/>
          <w:szCs w:val="28"/>
          <w:lang w:val="en-GB"/>
        </w:rPr>
        <w:t xml:space="preserve"> Mare, nr. 3 </w:t>
      </w:r>
      <w:proofErr w:type="spellStart"/>
      <w:r w:rsidR="00C96F11" w:rsidRPr="00CF130C">
        <w:rPr>
          <w:sz w:val="28"/>
          <w:szCs w:val="28"/>
          <w:lang w:val="en-GB"/>
        </w:rPr>
        <w:t>parter,</w:t>
      </w:r>
      <w:r w:rsidRPr="00CF130C">
        <w:rPr>
          <w:sz w:val="28"/>
          <w:szCs w:val="28"/>
          <w:lang w:val="en-GB"/>
        </w:rPr>
        <w:t>,loc.Bacău,jud</w:t>
      </w:r>
      <w:proofErr w:type="spellEnd"/>
      <w:r w:rsidRPr="00CF130C">
        <w:rPr>
          <w:sz w:val="28"/>
          <w:szCs w:val="28"/>
          <w:lang w:val="en-GB"/>
        </w:rPr>
        <w:t>.</w:t>
      </w:r>
      <w:r w:rsidRPr="00CF130C">
        <w:rPr>
          <w:sz w:val="28"/>
          <w:szCs w:val="28"/>
        </w:rPr>
        <w:t>Bacău</w:t>
      </w:r>
      <w:r w:rsidRPr="00CF130C">
        <w:rPr>
          <w:sz w:val="28"/>
          <w:szCs w:val="28"/>
          <w:lang w:val="en-GB"/>
        </w:rPr>
        <w:t xml:space="preserve"> </w:t>
      </w:r>
      <w:proofErr w:type="spellStart"/>
      <w:r w:rsidRPr="00CF130C">
        <w:rPr>
          <w:sz w:val="28"/>
          <w:szCs w:val="28"/>
          <w:lang w:val="en-GB"/>
        </w:rPr>
        <w:t>atestat</w:t>
      </w:r>
      <w:proofErr w:type="spellEnd"/>
      <w:r w:rsidRPr="00CF130C">
        <w:rPr>
          <w:sz w:val="28"/>
          <w:szCs w:val="28"/>
          <w:lang w:val="en-GB"/>
        </w:rPr>
        <w:t xml:space="preserve"> sub nr.RFO II -0661/2013,</w:t>
      </w:r>
      <w:bookmarkStart w:id="3" w:name="do|ax3^1|pt4|pa3"/>
      <w:bookmarkEnd w:id="3"/>
      <w:r w:rsidRPr="00CF130C">
        <w:rPr>
          <w:rStyle w:val="tpa1"/>
          <w:sz w:val="28"/>
          <w:szCs w:val="28"/>
        </w:rPr>
        <w:t>Tel/Fax 03</w:t>
      </w:r>
      <w:r w:rsidRPr="00CF130C">
        <w:rPr>
          <w:rStyle w:val="tpa1"/>
          <w:sz w:val="28"/>
          <w:szCs w:val="28"/>
          <w:lang w:val="en-GB"/>
        </w:rPr>
        <w:t>34/</w:t>
      </w:r>
      <w:r w:rsidRPr="00CF130C">
        <w:rPr>
          <w:rStyle w:val="tpa1"/>
          <w:sz w:val="28"/>
          <w:szCs w:val="28"/>
        </w:rPr>
        <w:t>417350</w:t>
      </w:r>
      <w:r w:rsidRPr="00CF130C">
        <w:rPr>
          <w:rStyle w:val="tpa1"/>
          <w:sz w:val="28"/>
          <w:szCs w:val="28"/>
          <w:lang w:val="en-GB"/>
        </w:rPr>
        <w:t xml:space="preserve">,E-mail </w:t>
      </w:r>
      <w:hyperlink r:id="rId7" w:history="1">
        <w:r w:rsidRPr="00CF130C">
          <w:rPr>
            <w:rStyle w:val="Hyperlink"/>
            <w:color w:val="auto"/>
            <w:sz w:val="28"/>
            <w:szCs w:val="28"/>
          </w:rPr>
          <w:t>cpi.</w:t>
        </w:r>
        <w:r w:rsidRPr="00CF130C">
          <w:rPr>
            <w:rStyle w:val="Hyperlink"/>
            <w:color w:val="auto"/>
            <w:sz w:val="28"/>
            <w:szCs w:val="28"/>
            <w:lang w:val="en-US"/>
          </w:rPr>
          <w:t>ionescuadrian</w:t>
        </w:r>
        <w:r w:rsidRPr="00CF130C">
          <w:rPr>
            <w:rStyle w:val="Hyperlink"/>
            <w:color w:val="auto"/>
            <w:sz w:val="28"/>
            <w:szCs w:val="28"/>
          </w:rPr>
          <w:t>@yahoo.com</w:t>
        </w:r>
      </w:hyperlink>
      <w:r w:rsidRPr="00CF130C">
        <w:rPr>
          <w:rStyle w:val="tpa1"/>
          <w:sz w:val="28"/>
          <w:szCs w:val="28"/>
          <w:lang w:val="en-GB"/>
        </w:rPr>
        <w:t>,</w:t>
      </w:r>
      <w:bookmarkStart w:id="4" w:name="do|ax3^1|pt4|pa4"/>
      <w:bookmarkEnd w:id="4"/>
      <w:r w:rsidRPr="00CF130C">
        <w:rPr>
          <w:sz w:val="28"/>
          <w:szCs w:val="28"/>
        </w:rPr>
        <w:t>R</w:t>
      </w:r>
      <w:r w:rsidRPr="00CF130C">
        <w:rPr>
          <w:rStyle w:val="tpa1"/>
          <w:sz w:val="28"/>
          <w:szCs w:val="28"/>
          <w:lang w:val="en-GB"/>
        </w:rPr>
        <w:t xml:space="preserve">eprezentant </w:t>
      </w:r>
      <w:r w:rsidR="00F85D1D" w:rsidRPr="00CF130C">
        <w:rPr>
          <w:rStyle w:val="tpa1"/>
          <w:sz w:val="28"/>
          <w:szCs w:val="28"/>
        </w:rPr>
        <w:t>lichidator</w:t>
      </w:r>
      <w:r w:rsidRPr="00CF130C">
        <w:rPr>
          <w:rStyle w:val="tpa1"/>
          <w:sz w:val="28"/>
          <w:szCs w:val="28"/>
        </w:rPr>
        <w:t xml:space="preserve"> </w:t>
      </w:r>
      <w:proofErr w:type="spellStart"/>
      <w:r w:rsidRPr="00CF130C">
        <w:rPr>
          <w:rStyle w:val="tpa1"/>
          <w:sz w:val="28"/>
          <w:szCs w:val="28"/>
          <w:lang w:val="en-GB"/>
        </w:rPr>
        <w:t>judiciar</w:t>
      </w:r>
      <w:proofErr w:type="spellEnd"/>
      <w:r w:rsidRPr="00CF130C">
        <w:rPr>
          <w:rStyle w:val="tpa1"/>
          <w:sz w:val="28"/>
          <w:szCs w:val="28"/>
          <w:lang w:val="en-GB"/>
        </w:rPr>
        <w:t xml:space="preserve"> </w:t>
      </w:r>
      <w:r w:rsidRPr="00CF130C">
        <w:rPr>
          <w:rStyle w:val="tpa1"/>
          <w:sz w:val="28"/>
          <w:szCs w:val="28"/>
        </w:rPr>
        <w:t>Ionescu M. Adrian.</w:t>
      </w:r>
      <w:r w:rsidRPr="00CF130C">
        <w:rPr>
          <w:rStyle w:val="pt1"/>
          <w:b w:val="0"/>
          <w:color w:val="auto"/>
          <w:sz w:val="28"/>
          <w:szCs w:val="28"/>
          <w:lang w:val="en-GB"/>
        </w:rPr>
        <w:t>6.</w:t>
      </w:r>
      <w:r w:rsidRPr="00CF130C">
        <w:rPr>
          <w:sz w:val="28"/>
          <w:szCs w:val="28"/>
          <w:lang w:val="en-GB"/>
        </w:rPr>
        <w:t xml:space="preserve"> </w:t>
      </w:r>
      <w:r w:rsidRPr="00CF130C">
        <w:rPr>
          <w:sz w:val="28"/>
          <w:szCs w:val="28"/>
        </w:rPr>
        <w:t>Ionescu şi Asociaţii SPRL</w:t>
      </w:r>
      <w:r w:rsidRPr="00CF130C">
        <w:rPr>
          <w:rStyle w:val="tpt1"/>
          <w:sz w:val="28"/>
          <w:szCs w:val="28"/>
          <w:lang w:val="en-GB"/>
        </w:rPr>
        <w:t xml:space="preserve">, </w:t>
      </w:r>
      <w:proofErr w:type="spellStart"/>
      <w:r w:rsidRPr="00CF130C">
        <w:rPr>
          <w:rStyle w:val="tpt1"/>
          <w:sz w:val="28"/>
          <w:szCs w:val="28"/>
          <w:lang w:val="en-GB"/>
        </w:rPr>
        <w:t>în</w:t>
      </w:r>
      <w:proofErr w:type="spellEnd"/>
      <w:r w:rsidRPr="00CF130C">
        <w:rPr>
          <w:rStyle w:val="tpt1"/>
          <w:sz w:val="28"/>
          <w:szCs w:val="28"/>
          <w:lang w:val="en-GB"/>
        </w:rPr>
        <w:t xml:space="preserve"> </w:t>
      </w:r>
      <w:proofErr w:type="spellStart"/>
      <w:r w:rsidRPr="00CF130C">
        <w:rPr>
          <w:rStyle w:val="tpt1"/>
          <w:sz w:val="28"/>
          <w:szCs w:val="28"/>
          <w:lang w:val="en-GB"/>
        </w:rPr>
        <w:t>calitate</w:t>
      </w:r>
      <w:proofErr w:type="spellEnd"/>
      <w:r w:rsidRPr="00CF130C">
        <w:rPr>
          <w:rStyle w:val="tpt1"/>
          <w:sz w:val="28"/>
          <w:szCs w:val="28"/>
          <w:lang w:val="en-GB"/>
        </w:rPr>
        <w:t xml:space="preserve"> de </w:t>
      </w:r>
      <w:proofErr w:type="spellStart"/>
      <w:r w:rsidR="00F85D1D" w:rsidRPr="00CF130C">
        <w:rPr>
          <w:rStyle w:val="tpt1"/>
          <w:sz w:val="28"/>
          <w:szCs w:val="28"/>
          <w:lang w:val="en-GB"/>
        </w:rPr>
        <w:t>Lichidator</w:t>
      </w:r>
      <w:proofErr w:type="spellEnd"/>
      <w:r w:rsidRPr="00CF130C">
        <w:rPr>
          <w:rStyle w:val="tpt1"/>
          <w:sz w:val="28"/>
          <w:szCs w:val="28"/>
          <w:lang w:val="en-GB"/>
        </w:rPr>
        <w:t xml:space="preserve"> </w:t>
      </w:r>
      <w:proofErr w:type="spellStart"/>
      <w:r w:rsidRPr="00CF130C">
        <w:rPr>
          <w:rStyle w:val="tpt1"/>
          <w:sz w:val="28"/>
          <w:szCs w:val="28"/>
          <w:lang w:val="en-GB"/>
        </w:rPr>
        <w:t>judiciar</w:t>
      </w:r>
      <w:proofErr w:type="spellEnd"/>
      <w:r w:rsidRPr="00CF130C">
        <w:rPr>
          <w:rStyle w:val="tpt1"/>
          <w:sz w:val="28"/>
          <w:szCs w:val="28"/>
          <w:lang w:val="en-GB"/>
        </w:rPr>
        <w:t xml:space="preserve"> al </w:t>
      </w:r>
      <w:proofErr w:type="spellStart"/>
      <w:r w:rsidRPr="00CF130C">
        <w:rPr>
          <w:rStyle w:val="tpt1"/>
          <w:sz w:val="28"/>
          <w:szCs w:val="28"/>
          <w:lang w:val="en-GB"/>
        </w:rPr>
        <w:t>debitorului</w:t>
      </w:r>
      <w:proofErr w:type="spellEnd"/>
      <w:r w:rsidRPr="00CF130C">
        <w:rPr>
          <w:rStyle w:val="tpt1"/>
          <w:sz w:val="28"/>
          <w:szCs w:val="28"/>
          <w:lang w:val="en-GB"/>
        </w:rPr>
        <w:t xml:space="preserve"> SC </w:t>
      </w:r>
      <w:r w:rsidRPr="00CF130C">
        <w:rPr>
          <w:rStyle w:val="tsp1"/>
          <w:sz w:val="28"/>
          <w:szCs w:val="28"/>
        </w:rPr>
        <w:t>IODORA</w:t>
      </w:r>
      <w:r w:rsidR="00C96F11" w:rsidRPr="00CF130C">
        <w:rPr>
          <w:rStyle w:val="tsp1"/>
          <w:sz w:val="28"/>
          <w:szCs w:val="28"/>
        </w:rPr>
        <w:t xml:space="preserve"> </w:t>
      </w:r>
      <w:r w:rsidRPr="00CF130C">
        <w:rPr>
          <w:rStyle w:val="tsp1"/>
          <w:sz w:val="28"/>
          <w:szCs w:val="28"/>
        </w:rPr>
        <w:t xml:space="preserve">COM </w:t>
      </w:r>
      <w:r w:rsidRPr="00CF130C">
        <w:rPr>
          <w:rStyle w:val="tpt1"/>
          <w:sz w:val="28"/>
          <w:szCs w:val="28"/>
          <w:lang w:val="en-GB"/>
        </w:rPr>
        <w:t xml:space="preserve">SRL, conform </w:t>
      </w:r>
      <w:r w:rsidR="00F85D1D" w:rsidRPr="00CF130C">
        <w:rPr>
          <w:rStyle w:val="tpt1"/>
          <w:sz w:val="28"/>
          <w:szCs w:val="28"/>
        </w:rPr>
        <w:t>Sentin</w:t>
      </w:r>
      <w:r w:rsidR="009054D4" w:rsidRPr="00CF130C">
        <w:rPr>
          <w:rStyle w:val="tpt1"/>
          <w:sz w:val="28"/>
          <w:szCs w:val="28"/>
        </w:rPr>
        <w:t>t</w:t>
      </w:r>
      <w:r w:rsidR="00F85D1D" w:rsidRPr="00CF130C">
        <w:rPr>
          <w:rStyle w:val="tpt1"/>
          <w:sz w:val="28"/>
          <w:szCs w:val="28"/>
        </w:rPr>
        <w:t>ei nr.250/2016</w:t>
      </w:r>
      <w:r w:rsidRPr="00CF130C">
        <w:rPr>
          <w:rStyle w:val="tpt1"/>
          <w:sz w:val="28"/>
          <w:szCs w:val="28"/>
          <w:lang w:val="en-GB"/>
        </w:rPr>
        <w:t xml:space="preserve"> </w:t>
      </w:r>
      <w:proofErr w:type="spellStart"/>
      <w:r w:rsidRPr="00CF130C">
        <w:rPr>
          <w:rStyle w:val="tpt1"/>
          <w:sz w:val="28"/>
          <w:szCs w:val="28"/>
          <w:lang w:val="en-GB"/>
        </w:rPr>
        <w:t>pronunţată</w:t>
      </w:r>
      <w:proofErr w:type="spellEnd"/>
      <w:r w:rsidRPr="00CF130C">
        <w:rPr>
          <w:rStyle w:val="tpt1"/>
          <w:sz w:val="28"/>
          <w:szCs w:val="28"/>
          <w:lang w:val="en-GB"/>
        </w:rPr>
        <w:t xml:space="preserve"> de </w:t>
      </w:r>
      <w:proofErr w:type="spellStart"/>
      <w:r w:rsidRPr="00CF130C">
        <w:rPr>
          <w:rStyle w:val="tpt1"/>
          <w:sz w:val="28"/>
          <w:szCs w:val="28"/>
          <w:lang w:val="en-GB"/>
        </w:rPr>
        <w:t>Tribunalul</w:t>
      </w:r>
      <w:proofErr w:type="spellEnd"/>
      <w:r w:rsidRPr="00CF130C">
        <w:rPr>
          <w:rStyle w:val="tpt1"/>
          <w:sz w:val="28"/>
          <w:szCs w:val="28"/>
          <w:lang w:val="en-GB"/>
        </w:rPr>
        <w:t xml:space="preserve"> </w:t>
      </w:r>
      <w:proofErr w:type="spellStart"/>
      <w:r w:rsidRPr="00CF130C">
        <w:rPr>
          <w:rStyle w:val="tpt1"/>
          <w:sz w:val="28"/>
          <w:szCs w:val="28"/>
          <w:lang w:val="en-GB"/>
        </w:rPr>
        <w:t>Bacău</w:t>
      </w:r>
      <w:proofErr w:type="spellEnd"/>
      <w:r w:rsidRPr="00CF130C">
        <w:rPr>
          <w:rStyle w:val="tpt1"/>
          <w:sz w:val="28"/>
          <w:szCs w:val="28"/>
          <w:lang w:val="en-GB"/>
        </w:rPr>
        <w:t xml:space="preserve">, </w:t>
      </w:r>
      <w:proofErr w:type="spellStart"/>
      <w:r w:rsidRPr="00CF130C">
        <w:rPr>
          <w:rStyle w:val="tpt1"/>
          <w:sz w:val="28"/>
          <w:szCs w:val="28"/>
          <w:lang w:val="en-GB"/>
        </w:rPr>
        <w:t>secţia</w:t>
      </w:r>
      <w:proofErr w:type="spellEnd"/>
      <w:r w:rsidRPr="00CF130C">
        <w:rPr>
          <w:rStyle w:val="tpt1"/>
          <w:sz w:val="28"/>
          <w:szCs w:val="28"/>
          <w:lang w:val="en-GB"/>
        </w:rPr>
        <w:t xml:space="preserve"> a II a </w:t>
      </w:r>
      <w:proofErr w:type="spellStart"/>
      <w:r w:rsidRPr="00CF130C">
        <w:rPr>
          <w:rStyle w:val="tpt1"/>
          <w:sz w:val="28"/>
          <w:szCs w:val="28"/>
          <w:lang w:val="en-GB"/>
        </w:rPr>
        <w:t>Civilă</w:t>
      </w:r>
      <w:proofErr w:type="spellEnd"/>
      <w:r w:rsidRPr="00CF130C">
        <w:rPr>
          <w:rStyle w:val="tpt1"/>
          <w:sz w:val="28"/>
          <w:szCs w:val="28"/>
          <w:lang w:val="en-GB"/>
        </w:rPr>
        <w:t xml:space="preserve"> de </w:t>
      </w:r>
      <w:proofErr w:type="spellStart"/>
      <w:r w:rsidRPr="00CF130C">
        <w:rPr>
          <w:rStyle w:val="tpt1"/>
          <w:sz w:val="28"/>
          <w:szCs w:val="28"/>
          <w:lang w:val="en-GB"/>
        </w:rPr>
        <w:t>Contencios</w:t>
      </w:r>
      <w:proofErr w:type="spellEnd"/>
      <w:r w:rsidRPr="00CF130C">
        <w:rPr>
          <w:rStyle w:val="tpt1"/>
          <w:sz w:val="28"/>
          <w:szCs w:val="28"/>
          <w:lang w:val="en-GB"/>
        </w:rPr>
        <w:t xml:space="preserve"> </w:t>
      </w:r>
      <w:proofErr w:type="spellStart"/>
      <w:r w:rsidRPr="00CF130C">
        <w:rPr>
          <w:rStyle w:val="tpt1"/>
          <w:sz w:val="28"/>
          <w:szCs w:val="28"/>
          <w:lang w:val="en-GB"/>
        </w:rPr>
        <w:t>Administrativ</w:t>
      </w:r>
      <w:proofErr w:type="spellEnd"/>
      <w:r w:rsidRPr="00CF130C">
        <w:rPr>
          <w:rStyle w:val="tpt1"/>
          <w:sz w:val="28"/>
          <w:szCs w:val="28"/>
          <w:lang w:val="en-GB"/>
        </w:rPr>
        <w:t xml:space="preserve"> </w:t>
      </w:r>
      <w:proofErr w:type="spellStart"/>
      <w:r w:rsidRPr="00CF130C">
        <w:rPr>
          <w:rStyle w:val="tpt1"/>
          <w:sz w:val="28"/>
          <w:szCs w:val="28"/>
          <w:lang w:val="en-GB"/>
        </w:rPr>
        <w:t>şi</w:t>
      </w:r>
      <w:proofErr w:type="spellEnd"/>
      <w:r w:rsidRPr="00CF130C">
        <w:rPr>
          <w:rStyle w:val="tpt1"/>
          <w:sz w:val="28"/>
          <w:szCs w:val="28"/>
          <w:lang w:val="en-GB"/>
        </w:rPr>
        <w:t xml:space="preserve"> Fiscal, </w:t>
      </w:r>
      <w:proofErr w:type="spellStart"/>
      <w:r w:rsidRPr="00CF130C">
        <w:rPr>
          <w:rStyle w:val="tpt1"/>
          <w:sz w:val="28"/>
          <w:szCs w:val="28"/>
          <w:lang w:val="en-GB"/>
        </w:rPr>
        <w:t>în</w:t>
      </w:r>
      <w:proofErr w:type="spellEnd"/>
      <w:r w:rsidRPr="00CF130C">
        <w:rPr>
          <w:rStyle w:val="tpt1"/>
          <w:sz w:val="28"/>
          <w:szCs w:val="28"/>
          <w:lang w:val="en-GB"/>
        </w:rPr>
        <w:t xml:space="preserve"> </w:t>
      </w:r>
      <w:proofErr w:type="spellStart"/>
      <w:r w:rsidRPr="00CF130C">
        <w:rPr>
          <w:rStyle w:val="tpt1"/>
          <w:sz w:val="28"/>
          <w:szCs w:val="28"/>
          <w:lang w:val="en-GB"/>
        </w:rPr>
        <w:t>dosarul</w:t>
      </w:r>
      <w:proofErr w:type="spellEnd"/>
      <w:r w:rsidRPr="00CF130C">
        <w:rPr>
          <w:rStyle w:val="tpt1"/>
          <w:sz w:val="28"/>
          <w:szCs w:val="28"/>
          <w:lang w:val="en-GB"/>
        </w:rPr>
        <w:t xml:space="preserve"> </w:t>
      </w:r>
      <w:r w:rsidRPr="00CF130C">
        <w:rPr>
          <w:rStyle w:val="tpt1"/>
          <w:sz w:val="28"/>
          <w:szCs w:val="28"/>
        </w:rPr>
        <w:t>4946/110/2014</w:t>
      </w:r>
      <w:r w:rsidR="00645D3E" w:rsidRPr="00CF130C">
        <w:rPr>
          <w:rStyle w:val="tpt1"/>
          <w:sz w:val="28"/>
          <w:szCs w:val="28"/>
          <w:lang w:val="en-GB"/>
        </w:rPr>
        <w:t xml:space="preserve">, </w:t>
      </w:r>
      <w:proofErr w:type="spellStart"/>
      <w:r w:rsidR="00645D3E" w:rsidRPr="00CF130C">
        <w:rPr>
          <w:rStyle w:val="tpt1"/>
          <w:sz w:val="28"/>
          <w:szCs w:val="28"/>
          <w:lang w:val="en-GB"/>
        </w:rPr>
        <w:t>depunem</w:t>
      </w:r>
      <w:proofErr w:type="spellEnd"/>
      <w:r w:rsidR="00645D3E" w:rsidRPr="00CF130C">
        <w:rPr>
          <w:rStyle w:val="tpt1"/>
          <w:sz w:val="28"/>
          <w:szCs w:val="28"/>
          <w:lang w:val="en-GB"/>
        </w:rPr>
        <w:t xml:space="preserve"> </w:t>
      </w:r>
      <w:proofErr w:type="spellStart"/>
      <w:r w:rsidR="00645D3E" w:rsidRPr="00CF130C">
        <w:rPr>
          <w:rStyle w:val="tpt1"/>
          <w:sz w:val="28"/>
          <w:szCs w:val="28"/>
          <w:lang w:val="en-GB"/>
        </w:rPr>
        <w:t>prezenta</w:t>
      </w:r>
      <w:proofErr w:type="spellEnd"/>
    </w:p>
    <w:p w:rsidR="00844F9D" w:rsidRDefault="00844F9D" w:rsidP="00417DB0">
      <w:pPr>
        <w:ind w:left="-567" w:right="119"/>
        <w:jc w:val="both"/>
        <w:rPr>
          <w:rStyle w:val="tpt1"/>
          <w:sz w:val="28"/>
          <w:szCs w:val="28"/>
          <w:lang w:val="en-GB"/>
        </w:rPr>
      </w:pPr>
    </w:p>
    <w:p w:rsidR="00844F9D" w:rsidRPr="00CF130C" w:rsidRDefault="00844F9D" w:rsidP="00417DB0">
      <w:pPr>
        <w:ind w:left="-567" w:right="119"/>
        <w:jc w:val="both"/>
        <w:rPr>
          <w:rStyle w:val="tpt1"/>
          <w:sz w:val="28"/>
          <w:szCs w:val="28"/>
          <w:lang w:val="en-GB"/>
        </w:rPr>
      </w:pPr>
    </w:p>
    <w:p w:rsidR="00354A3B" w:rsidRPr="00CF130C" w:rsidRDefault="00645D3E" w:rsidP="00417DB0">
      <w:pPr>
        <w:ind w:left="-567" w:right="119" w:firstLine="708"/>
        <w:jc w:val="center"/>
        <w:rPr>
          <w:rStyle w:val="tpt1"/>
          <w:b/>
          <w:sz w:val="28"/>
          <w:szCs w:val="28"/>
          <w:u w:val="single"/>
        </w:rPr>
      </w:pPr>
      <w:proofErr w:type="gramStart"/>
      <w:r w:rsidRPr="00CF130C">
        <w:rPr>
          <w:rStyle w:val="tpt1"/>
          <w:b/>
          <w:sz w:val="28"/>
          <w:szCs w:val="28"/>
          <w:u w:val="single"/>
          <w:lang w:val="en-GB"/>
        </w:rPr>
        <w:t xml:space="preserve">PUBLICATIE </w:t>
      </w:r>
      <w:r w:rsidR="000A3105" w:rsidRPr="00CF130C">
        <w:rPr>
          <w:rStyle w:val="tpt1"/>
          <w:b/>
          <w:sz w:val="28"/>
          <w:szCs w:val="28"/>
          <w:u w:val="single"/>
        </w:rPr>
        <w:t xml:space="preserve"> DE</w:t>
      </w:r>
      <w:proofErr w:type="gramEnd"/>
      <w:r w:rsidR="000A3105" w:rsidRPr="00CF130C">
        <w:rPr>
          <w:rStyle w:val="tpt1"/>
          <w:b/>
          <w:sz w:val="28"/>
          <w:szCs w:val="28"/>
          <w:u w:val="single"/>
        </w:rPr>
        <w:t xml:space="preserve"> VÂNZARE</w:t>
      </w:r>
    </w:p>
    <w:p w:rsidR="00354A3B" w:rsidRPr="00CF130C" w:rsidRDefault="00354A3B" w:rsidP="00417DB0">
      <w:pPr>
        <w:ind w:left="-567" w:right="119"/>
        <w:jc w:val="center"/>
        <w:rPr>
          <w:rStyle w:val="tpt1"/>
          <w:sz w:val="28"/>
          <w:szCs w:val="28"/>
          <w:lang w:val="en-GB"/>
        </w:rPr>
      </w:pPr>
    </w:p>
    <w:p w:rsidR="00CF130C" w:rsidRPr="00CF130C" w:rsidRDefault="000A3105" w:rsidP="00417DB0">
      <w:pPr>
        <w:ind w:left="-567" w:right="119"/>
        <w:jc w:val="both"/>
        <w:rPr>
          <w:bCs/>
          <w:sz w:val="28"/>
          <w:szCs w:val="28"/>
          <w:lang w:val="en-GB"/>
        </w:rPr>
      </w:pPr>
      <w:r w:rsidRPr="00CF130C">
        <w:rPr>
          <w:sz w:val="28"/>
          <w:szCs w:val="28"/>
        </w:rPr>
        <w:t xml:space="preserve">IONESCU </w:t>
      </w:r>
      <w:r w:rsidR="002875C3" w:rsidRPr="00CF130C">
        <w:rPr>
          <w:sz w:val="28"/>
          <w:szCs w:val="28"/>
        </w:rPr>
        <w:t>S</w:t>
      </w:r>
      <w:r w:rsidRPr="00CF130C">
        <w:rPr>
          <w:sz w:val="28"/>
          <w:szCs w:val="28"/>
        </w:rPr>
        <w:t>I ASOCIA</w:t>
      </w:r>
      <w:r w:rsidR="002875C3" w:rsidRPr="00CF130C">
        <w:rPr>
          <w:sz w:val="28"/>
          <w:szCs w:val="28"/>
        </w:rPr>
        <w:t>T</w:t>
      </w:r>
      <w:r w:rsidRPr="00CF130C">
        <w:rPr>
          <w:sz w:val="28"/>
          <w:szCs w:val="28"/>
        </w:rPr>
        <w:t xml:space="preserve">II SPRL, </w:t>
      </w:r>
      <w:r w:rsidR="009054D4" w:rsidRPr="00CF130C">
        <w:rPr>
          <w:sz w:val="28"/>
          <w:szCs w:val="28"/>
        </w:rPr>
        <w:t>L</w:t>
      </w:r>
      <w:r w:rsidRPr="00CF130C">
        <w:rPr>
          <w:sz w:val="28"/>
          <w:szCs w:val="28"/>
        </w:rPr>
        <w:t>ichidator judiciar al SC IODORA COM SRL (</w:t>
      </w:r>
      <w:r w:rsidRPr="00CF130C">
        <w:rPr>
          <w:bCs/>
          <w:sz w:val="28"/>
          <w:szCs w:val="28"/>
        </w:rPr>
        <w:t>SOCIETATE IN FALIMENT / IN BANKRUPTCY / EN FAILLITE), organizează licita</w:t>
      </w:r>
      <w:r w:rsidR="002875C3" w:rsidRPr="00CF130C">
        <w:rPr>
          <w:bCs/>
          <w:sz w:val="28"/>
          <w:szCs w:val="28"/>
        </w:rPr>
        <w:t>t</w:t>
      </w:r>
      <w:r w:rsidR="00C04769">
        <w:rPr>
          <w:bCs/>
          <w:sz w:val="28"/>
          <w:szCs w:val="28"/>
        </w:rPr>
        <w:t>ii</w:t>
      </w:r>
      <w:r w:rsidRPr="00CF130C">
        <w:rPr>
          <w:bCs/>
          <w:sz w:val="28"/>
          <w:szCs w:val="28"/>
        </w:rPr>
        <w:t xml:space="preserve"> pentru vânzarea </w:t>
      </w:r>
      <w:r w:rsidR="000807F8" w:rsidRPr="00CF130C">
        <w:rPr>
          <w:bCs/>
          <w:sz w:val="28"/>
          <w:szCs w:val="28"/>
        </w:rPr>
        <w:t xml:space="preserve">bunului imobil </w:t>
      </w:r>
      <w:r w:rsidR="000807F8" w:rsidRPr="00CF130C">
        <w:rPr>
          <w:bCs/>
          <w:sz w:val="28"/>
          <w:szCs w:val="28"/>
          <w:lang w:val="en-GB"/>
        </w:rPr>
        <w:t>“</w:t>
      </w:r>
      <w:r w:rsidR="000807F8" w:rsidRPr="00417DB0">
        <w:rPr>
          <w:b/>
          <w:bCs/>
          <w:sz w:val="28"/>
          <w:szCs w:val="28"/>
          <w:u w:val="single"/>
        </w:rPr>
        <w:t>Proprietate imobiliară</w:t>
      </w:r>
      <w:r w:rsidR="00D06090" w:rsidRPr="00417DB0">
        <w:rPr>
          <w:b/>
          <w:bCs/>
          <w:sz w:val="28"/>
          <w:szCs w:val="28"/>
          <w:u w:val="single"/>
          <w:lang w:val="en-GB"/>
        </w:rPr>
        <w:t xml:space="preserve">” </w:t>
      </w:r>
      <w:proofErr w:type="spellStart"/>
      <w:r w:rsidR="00D06090" w:rsidRPr="00417DB0">
        <w:rPr>
          <w:b/>
          <w:bCs/>
          <w:sz w:val="28"/>
          <w:szCs w:val="28"/>
          <w:u w:val="single"/>
          <w:lang w:val="en-GB"/>
        </w:rPr>
        <w:t>compusa</w:t>
      </w:r>
      <w:proofErr w:type="spellEnd"/>
      <w:r w:rsidR="00D06090" w:rsidRPr="00417DB0">
        <w:rPr>
          <w:b/>
          <w:bCs/>
          <w:sz w:val="28"/>
          <w:szCs w:val="28"/>
          <w:u w:val="single"/>
          <w:lang w:val="en-GB"/>
        </w:rPr>
        <w:t xml:space="preserve">  din</w:t>
      </w:r>
      <w:r w:rsidR="00D06090" w:rsidRPr="00CF130C">
        <w:rPr>
          <w:bCs/>
          <w:sz w:val="28"/>
          <w:szCs w:val="28"/>
          <w:lang w:val="en-GB"/>
        </w:rPr>
        <w:t>:</w:t>
      </w:r>
    </w:p>
    <w:p w:rsidR="00D06090" w:rsidRPr="00CF130C" w:rsidRDefault="00D06090" w:rsidP="00417DB0">
      <w:pPr>
        <w:ind w:left="-567" w:right="119"/>
        <w:jc w:val="both"/>
        <w:rPr>
          <w:i/>
          <w:sz w:val="28"/>
          <w:szCs w:val="28"/>
          <w:lang w:val="it-IT"/>
        </w:rPr>
      </w:pPr>
      <w:r w:rsidRPr="00CF130C">
        <w:rPr>
          <w:bCs/>
          <w:i/>
          <w:sz w:val="28"/>
          <w:szCs w:val="28"/>
          <w:lang w:val="en-GB"/>
        </w:rPr>
        <w:t xml:space="preserve">- </w:t>
      </w:r>
      <w:r w:rsidR="000807F8" w:rsidRPr="00CF130C">
        <w:rPr>
          <w:bCs/>
          <w:i/>
          <w:sz w:val="28"/>
          <w:szCs w:val="28"/>
          <w:lang w:val="en-GB"/>
        </w:rPr>
        <w:t xml:space="preserve"> </w:t>
      </w:r>
      <w:r w:rsidR="00CF130C">
        <w:rPr>
          <w:bCs/>
          <w:i/>
          <w:sz w:val="28"/>
          <w:szCs w:val="28"/>
          <w:lang w:val="en-GB"/>
        </w:rPr>
        <w:t xml:space="preserve">   </w:t>
      </w:r>
      <w:r w:rsidR="00417DB0">
        <w:rPr>
          <w:bCs/>
          <w:i/>
          <w:sz w:val="28"/>
          <w:szCs w:val="28"/>
          <w:lang w:val="en-GB"/>
        </w:rPr>
        <w:t xml:space="preserve">   </w:t>
      </w:r>
      <w:r w:rsidR="00B25A87" w:rsidRPr="00CF130C">
        <w:rPr>
          <w:b/>
          <w:i/>
          <w:sz w:val="28"/>
          <w:szCs w:val="28"/>
          <w:u w:val="single"/>
          <w:lang w:val="pt-BR"/>
        </w:rPr>
        <w:t xml:space="preserve">Teren, </w:t>
      </w:r>
      <w:r w:rsidR="00B25A87" w:rsidRPr="00CF130C">
        <w:rPr>
          <w:i/>
          <w:sz w:val="28"/>
          <w:szCs w:val="28"/>
          <w:u w:val="single"/>
          <w:lang w:val="pt-BR"/>
        </w:rPr>
        <w:t>N.C. 60195</w:t>
      </w:r>
      <w:r w:rsidR="00B25A87" w:rsidRPr="00CF130C">
        <w:rPr>
          <w:i/>
          <w:sz w:val="28"/>
          <w:szCs w:val="28"/>
          <w:u w:val="single"/>
          <w:lang w:val="it-IT"/>
        </w:rPr>
        <w:t>, S =3.000</w:t>
      </w:r>
      <w:proofErr w:type="gramStart"/>
      <w:r w:rsidR="00B25A87" w:rsidRPr="00CF130C">
        <w:rPr>
          <w:i/>
          <w:sz w:val="28"/>
          <w:szCs w:val="28"/>
          <w:u w:val="single"/>
          <w:lang w:val="it-IT"/>
        </w:rPr>
        <w:t>,00</w:t>
      </w:r>
      <w:proofErr w:type="gramEnd"/>
      <w:r w:rsidR="00B25A87" w:rsidRPr="00CF130C">
        <w:rPr>
          <w:i/>
          <w:sz w:val="28"/>
          <w:szCs w:val="28"/>
          <w:u w:val="single"/>
          <w:lang w:val="it-IT"/>
        </w:rPr>
        <w:t xml:space="preserve"> mp</w:t>
      </w:r>
      <w:r w:rsidRPr="00CF130C">
        <w:rPr>
          <w:i/>
          <w:sz w:val="28"/>
          <w:szCs w:val="28"/>
          <w:u w:val="single"/>
          <w:lang w:val="it-IT"/>
        </w:rPr>
        <w:t xml:space="preserve">  situat in </w:t>
      </w:r>
      <w:r w:rsidR="00B25A87" w:rsidRPr="00CF130C">
        <w:rPr>
          <w:i/>
          <w:sz w:val="28"/>
          <w:szCs w:val="28"/>
          <w:u w:val="single"/>
          <w:lang w:val="it-IT"/>
        </w:rPr>
        <w:t>sat Sarata, com. Sarata, jud. Bacau</w:t>
      </w:r>
      <w:r w:rsidR="00B25A87" w:rsidRPr="00CF130C">
        <w:rPr>
          <w:i/>
          <w:sz w:val="28"/>
          <w:szCs w:val="28"/>
          <w:lang w:val="it-IT"/>
        </w:rPr>
        <w:t xml:space="preserve"> </w:t>
      </w:r>
    </w:p>
    <w:p w:rsidR="00AC41D1" w:rsidRPr="00CF130C" w:rsidRDefault="00D06090" w:rsidP="00417DB0">
      <w:pPr>
        <w:ind w:left="-567" w:right="119"/>
        <w:jc w:val="both"/>
        <w:rPr>
          <w:i/>
          <w:sz w:val="28"/>
          <w:szCs w:val="28"/>
          <w:lang w:val="it-IT"/>
        </w:rPr>
      </w:pPr>
      <w:r w:rsidRPr="00CF130C">
        <w:rPr>
          <w:i/>
          <w:sz w:val="28"/>
          <w:szCs w:val="28"/>
          <w:lang w:val="it-IT"/>
        </w:rPr>
        <w:t xml:space="preserve">-  </w:t>
      </w:r>
      <w:r w:rsidR="00AC41D1">
        <w:rPr>
          <w:i/>
          <w:sz w:val="28"/>
          <w:szCs w:val="28"/>
          <w:lang w:val="it-IT"/>
        </w:rPr>
        <w:t xml:space="preserve">   </w:t>
      </w:r>
      <w:r w:rsidR="00417DB0" w:rsidRPr="00CF130C">
        <w:rPr>
          <w:b/>
          <w:i/>
          <w:sz w:val="28"/>
          <w:szCs w:val="28"/>
          <w:u w:val="single"/>
          <w:lang w:val="it-IT"/>
        </w:rPr>
        <w:t>C</w:t>
      </w:r>
      <w:r w:rsidRPr="00CF130C">
        <w:rPr>
          <w:b/>
          <w:i/>
          <w:sz w:val="28"/>
          <w:szCs w:val="28"/>
          <w:u w:val="single"/>
          <w:lang w:val="it-IT"/>
        </w:rPr>
        <w:t xml:space="preserve">ladiri, </w:t>
      </w:r>
      <w:r w:rsidRPr="00CF130C">
        <w:rPr>
          <w:i/>
          <w:sz w:val="28"/>
          <w:szCs w:val="28"/>
          <w:lang w:val="it-IT"/>
        </w:rPr>
        <w:t>respectiv:</w:t>
      </w:r>
      <w:r w:rsidR="00417DB0">
        <w:rPr>
          <w:i/>
          <w:sz w:val="28"/>
          <w:szCs w:val="28"/>
          <w:lang w:val="it-IT"/>
        </w:rPr>
        <w:t xml:space="preserve"> garaj, sediu firma, punct de control,constructie </w:t>
      </w:r>
      <w:r w:rsidR="00AC41D1">
        <w:rPr>
          <w:i/>
          <w:sz w:val="28"/>
          <w:szCs w:val="28"/>
          <w:lang w:val="it-IT"/>
        </w:rPr>
        <w:t xml:space="preserve">anexa </w:t>
      </w:r>
      <w:r w:rsidR="00417DB0">
        <w:rPr>
          <w:i/>
          <w:sz w:val="28"/>
          <w:szCs w:val="28"/>
          <w:lang w:val="it-IT"/>
        </w:rPr>
        <w:t>(spatiu depozitare)</w:t>
      </w:r>
    </w:p>
    <w:p w:rsidR="00417DB0" w:rsidRDefault="00D06090" w:rsidP="00417DB0">
      <w:pPr>
        <w:ind w:left="-567" w:right="119"/>
        <w:jc w:val="both"/>
        <w:rPr>
          <w:b/>
          <w:bCs/>
          <w:sz w:val="28"/>
          <w:szCs w:val="28"/>
          <w:u w:val="single"/>
          <w:lang w:val="en-GB"/>
        </w:rPr>
      </w:pPr>
      <w:proofErr w:type="spellStart"/>
      <w:r w:rsidRPr="00CF130C">
        <w:rPr>
          <w:b/>
          <w:bCs/>
          <w:sz w:val="28"/>
          <w:szCs w:val="28"/>
          <w:u w:val="single"/>
          <w:lang w:val="en-GB"/>
        </w:rPr>
        <w:t>P</w:t>
      </w:r>
      <w:r w:rsidR="00B35A1C" w:rsidRPr="00CF130C">
        <w:rPr>
          <w:b/>
          <w:bCs/>
          <w:sz w:val="28"/>
          <w:szCs w:val="28"/>
          <w:u w:val="single"/>
          <w:lang w:val="en-GB"/>
        </w:rPr>
        <w:t>re</w:t>
      </w:r>
      <w:r w:rsidR="002875C3" w:rsidRPr="00CF130C">
        <w:rPr>
          <w:b/>
          <w:bCs/>
          <w:sz w:val="28"/>
          <w:szCs w:val="28"/>
          <w:u w:val="single"/>
          <w:lang w:val="en-GB"/>
        </w:rPr>
        <w:t>t</w:t>
      </w:r>
      <w:r w:rsidRPr="00CF130C">
        <w:rPr>
          <w:b/>
          <w:bCs/>
          <w:sz w:val="28"/>
          <w:szCs w:val="28"/>
          <w:u w:val="single"/>
          <w:lang w:val="en-GB"/>
        </w:rPr>
        <w:t>ul</w:t>
      </w:r>
      <w:proofErr w:type="spellEnd"/>
      <w:r w:rsidR="00B35A1C" w:rsidRPr="00CF130C">
        <w:rPr>
          <w:b/>
          <w:bCs/>
          <w:sz w:val="28"/>
          <w:szCs w:val="28"/>
          <w:u w:val="single"/>
          <w:lang w:val="en-GB"/>
        </w:rPr>
        <w:t xml:space="preserve"> de </w:t>
      </w:r>
      <w:proofErr w:type="spellStart"/>
      <w:proofErr w:type="gramStart"/>
      <w:r w:rsidR="00B35A1C" w:rsidRPr="00CF130C">
        <w:rPr>
          <w:b/>
          <w:bCs/>
          <w:sz w:val="28"/>
          <w:szCs w:val="28"/>
          <w:u w:val="single"/>
          <w:lang w:val="en-GB"/>
        </w:rPr>
        <w:t>pornire</w:t>
      </w:r>
      <w:proofErr w:type="spellEnd"/>
      <w:r w:rsidR="00B35A1C" w:rsidRPr="00CF130C">
        <w:rPr>
          <w:b/>
          <w:bCs/>
          <w:sz w:val="28"/>
          <w:szCs w:val="28"/>
          <w:u w:val="single"/>
          <w:lang w:val="en-GB"/>
        </w:rPr>
        <w:t xml:space="preserve"> </w:t>
      </w:r>
      <w:r w:rsidRPr="00CF130C">
        <w:rPr>
          <w:b/>
          <w:bCs/>
          <w:sz w:val="28"/>
          <w:szCs w:val="28"/>
          <w:u w:val="single"/>
          <w:lang w:val="en-GB"/>
        </w:rPr>
        <w:t xml:space="preserve"> a</w:t>
      </w:r>
      <w:proofErr w:type="gramEnd"/>
      <w:r w:rsidRPr="00CF130C">
        <w:rPr>
          <w:b/>
          <w:bCs/>
          <w:sz w:val="28"/>
          <w:szCs w:val="28"/>
          <w:u w:val="single"/>
          <w:lang w:val="en-GB"/>
        </w:rPr>
        <w:t xml:space="preserve"> </w:t>
      </w:r>
      <w:proofErr w:type="spellStart"/>
      <w:r w:rsidRPr="00CF130C">
        <w:rPr>
          <w:b/>
          <w:bCs/>
          <w:sz w:val="28"/>
          <w:szCs w:val="28"/>
          <w:u w:val="single"/>
          <w:lang w:val="en-GB"/>
        </w:rPr>
        <w:t>propietatii</w:t>
      </w:r>
      <w:proofErr w:type="spellEnd"/>
      <w:r w:rsidRPr="00CF130C">
        <w:rPr>
          <w:b/>
          <w:bCs/>
          <w:sz w:val="28"/>
          <w:szCs w:val="28"/>
          <w:u w:val="single"/>
          <w:lang w:val="en-GB"/>
        </w:rPr>
        <w:t xml:space="preserve"> </w:t>
      </w:r>
      <w:proofErr w:type="spellStart"/>
      <w:r w:rsidRPr="00CF130C">
        <w:rPr>
          <w:b/>
          <w:bCs/>
          <w:sz w:val="28"/>
          <w:szCs w:val="28"/>
          <w:u w:val="single"/>
          <w:lang w:val="en-GB"/>
        </w:rPr>
        <w:t>imobiliare</w:t>
      </w:r>
      <w:proofErr w:type="spellEnd"/>
      <w:r w:rsidRPr="00CF130C">
        <w:rPr>
          <w:b/>
          <w:bCs/>
          <w:sz w:val="28"/>
          <w:szCs w:val="28"/>
          <w:u w:val="single"/>
          <w:lang w:val="en-GB"/>
        </w:rPr>
        <w:t xml:space="preserve">  </w:t>
      </w:r>
      <w:proofErr w:type="spellStart"/>
      <w:r w:rsidRPr="00CF130C">
        <w:rPr>
          <w:b/>
          <w:bCs/>
          <w:sz w:val="28"/>
          <w:szCs w:val="28"/>
          <w:u w:val="single"/>
          <w:lang w:val="en-GB"/>
        </w:rPr>
        <w:t>este</w:t>
      </w:r>
      <w:proofErr w:type="spellEnd"/>
      <w:r w:rsidRPr="00CF130C">
        <w:rPr>
          <w:b/>
          <w:bCs/>
          <w:sz w:val="28"/>
          <w:szCs w:val="28"/>
          <w:u w:val="single"/>
          <w:lang w:val="en-GB"/>
        </w:rPr>
        <w:t xml:space="preserve"> de :</w:t>
      </w:r>
      <w:r w:rsidR="00C04769">
        <w:rPr>
          <w:b/>
          <w:bCs/>
          <w:sz w:val="28"/>
          <w:szCs w:val="28"/>
          <w:u w:val="single"/>
          <w:lang w:val="en-GB"/>
        </w:rPr>
        <w:t xml:space="preserve">472.985,00 lei </w:t>
      </w:r>
      <w:proofErr w:type="spellStart"/>
      <w:r w:rsidR="00C04769">
        <w:rPr>
          <w:b/>
          <w:bCs/>
          <w:sz w:val="28"/>
          <w:szCs w:val="28"/>
          <w:u w:val="single"/>
          <w:lang w:val="en-GB"/>
        </w:rPr>
        <w:t>fără</w:t>
      </w:r>
      <w:proofErr w:type="spellEnd"/>
      <w:r w:rsidR="00C04769">
        <w:rPr>
          <w:b/>
          <w:bCs/>
          <w:sz w:val="28"/>
          <w:szCs w:val="28"/>
          <w:u w:val="single"/>
          <w:lang w:val="en-GB"/>
        </w:rPr>
        <w:t xml:space="preserve"> TVA </w:t>
      </w:r>
      <w:proofErr w:type="spellStart"/>
      <w:r w:rsidR="00C04769">
        <w:rPr>
          <w:b/>
          <w:bCs/>
          <w:sz w:val="28"/>
          <w:szCs w:val="28"/>
          <w:u w:val="single"/>
          <w:lang w:val="en-GB"/>
        </w:rPr>
        <w:t>reprezentand</w:t>
      </w:r>
      <w:proofErr w:type="spellEnd"/>
      <w:r w:rsidR="00C04769">
        <w:rPr>
          <w:b/>
          <w:bCs/>
          <w:sz w:val="28"/>
          <w:szCs w:val="28"/>
          <w:u w:val="single"/>
          <w:lang w:val="en-GB"/>
        </w:rPr>
        <w:t xml:space="preserve"> 90% din </w:t>
      </w:r>
      <w:proofErr w:type="spellStart"/>
      <w:r w:rsidR="00C04769">
        <w:rPr>
          <w:b/>
          <w:bCs/>
          <w:sz w:val="28"/>
          <w:szCs w:val="28"/>
          <w:u w:val="single"/>
          <w:lang w:val="en-GB"/>
        </w:rPr>
        <w:t>valoarea</w:t>
      </w:r>
      <w:proofErr w:type="spellEnd"/>
      <w:r w:rsidR="00C04769">
        <w:rPr>
          <w:b/>
          <w:bCs/>
          <w:sz w:val="28"/>
          <w:szCs w:val="28"/>
          <w:u w:val="single"/>
          <w:lang w:val="en-GB"/>
        </w:rPr>
        <w:t xml:space="preserve"> de </w:t>
      </w:r>
      <w:proofErr w:type="spellStart"/>
      <w:r w:rsidR="00C04769">
        <w:rPr>
          <w:b/>
          <w:bCs/>
          <w:sz w:val="28"/>
          <w:szCs w:val="28"/>
          <w:u w:val="single"/>
          <w:lang w:val="en-GB"/>
        </w:rPr>
        <w:t>evaluare</w:t>
      </w:r>
      <w:proofErr w:type="spellEnd"/>
      <w:r w:rsidR="00C04769">
        <w:rPr>
          <w:b/>
          <w:bCs/>
          <w:sz w:val="28"/>
          <w:szCs w:val="28"/>
          <w:u w:val="single"/>
          <w:lang w:val="en-GB"/>
        </w:rPr>
        <w:t>.</w:t>
      </w:r>
      <w:r w:rsidR="00B35A1C" w:rsidRPr="00CF130C">
        <w:rPr>
          <w:b/>
          <w:bCs/>
          <w:sz w:val="28"/>
          <w:szCs w:val="28"/>
          <w:u w:val="single"/>
          <w:lang w:val="en-GB"/>
        </w:rPr>
        <w:t xml:space="preserve"> </w:t>
      </w:r>
    </w:p>
    <w:p w:rsidR="00417DB0" w:rsidRDefault="00417DB0" w:rsidP="00417DB0">
      <w:pPr>
        <w:ind w:left="-567" w:right="119"/>
        <w:jc w:val="both"/>
        <w:rPr>
          <w:b/>
          <w:bCs/>
          <w:sz w:val="28"/>
          <w:szCs w:val="28"/>
          <w:u w:val="single"/>
          <w:lang w:val="en-GB"/>
        </w:rPr>
      </w:pPr>
    </w:p>
    <w:p w:rsidR="00B35A1C" w:rsidRPr="00CF130C" w:rsidRDefault="00B35A1C" w:rsidP="00417DB0">
      <w:pPr>
        <w:ind w:left="-567" w:right="119"/>
        <w:jc w:val="both"/>
        <w:rPr>
          <w:rStyle w:val="tpt1"/>
          <w:sz w:val="28"/>
          <w:szCs w:val="28"/>
          <w:lang w:val="en-GB"/>
        </w:rPr>
      </w:pPr>
      <w:proofErr w:type="spellStart"/>
      <w:proofErr w:type="gramStart"/>
      <w:r w:rsidRPr="00CF130C">
        <w:rPr>
          <w:b/>
          <w:bCs/>
          <w:sz w:val="28"/>
          <w:szCs w:val="28"/>
          <w:u w:val="single"/>
          <w:lang w:val="en-GB"/>
        </w:rPr>
        <w:t>Asupra</w:t>
      </w:r>
      <w:proofErr w:type="spellEnd"/>
      <w:r w:rsidRPr="00CF130C">
        <w:rPr>
          <w:b/>
          <w:bCs/>
          <w:sz w:val="28"/>
          <w:szCs w:val="28"/>
          <w:u w:val="single"/>
          <w:lang w:val="en-GB"/>
        </w:rPr>
        <w:t xml:space="preserve"> </w:t>
      </w:r>
      <w:proofErr w:type="spellStart"/>
      <w:r w:rsidRPr="00CF130C">
        <w:rPr>
          <w:b/>
          <w:bCs/>
          <w:sz w:val="28"/>
          <w:szCs w:val="28"/>
          <w:u w:val="single"/>
          <w:lang w:val="en-GB"/>
        </w:rPr>
        <w:t>bunului</w:t>
      </w:r>
      <w:proofErr w:type="spellEnd"/>
      <w:r w:rsidRPr="00CF130C">
        <w:rPr>
          <w:b/>
          <w:bCs/>
          <w:sz w:val="28"/>
          <w:szCs w:val="28"/>
          <w:u w:val="single"/>
          <w:lang w:val="en-GB"/>
        </w:rPr>
        <w:t xml:space="preserve"> </w:t>
      </w:r>
      <w:proofErr w:type="spellStart"/>
      <w:r w:rsidRPr="00CF130C">
        <w:rPr>
          <w:b/>
          <w:bCs/>
          <w:sz w:val="28"/>
          <w:szCs w:val="28"/>
          <w:u w:val="single"/>
          <w:lang w:val="en-GB"/>
        </w:rPr>
        <w:t>imobil</w:t>
      </w:r>
      <w:proofErr w:type="spellEnd"/>
      <w:r w:rsidRPr="00CF130C">
        <w:rPr>
          <w:b/>
          <w:bCs/>
          <w:sz w:val="28"/>
          <w:szCs w:val="28"/>
          <w:u w:val="single"/>
          <w:lang w:val="en-GB"/>
        </w:rPr>
        <w:t xml:space="preserve"> a </w:t>
      </w:r>
      <w:proofErr w:type="spellStart"/>
      <w:r w:rsidRPr="00CF130C">
        <w:rPr>
          <w:b/>
          <w:bCs/>
          <w:sz w:val="28"/>
          <w:szCs w:val="28"/>
          <w:u w:val="single"/>
          <w:lang w:val="en-GB"/>
        </w:rPr>
        <w:t>fost</w:t>
      </w:r>
      <w:proofErr w:type="spellEnd"/>
      <w:r w:rsidRPr="00CF130C">
        <w:rPr>
          <w:b/>
          <w:bCs/>
          <w:sz w:val="28"/>
          <w:szCs w:val="28"/>
          <w:u w:val="single"/>
          <w:lang w:val="en-GB"/>
        </w:rPr>
        <w:t xml:space="preserve"> </w:t>
      </w:r>
      <w:proofErr w:type="spellStart"/>
      <w:r w:rsidRPr="00CF130C">
        <w:rPr>
          <w:b/>
          <w:bCs/>
          <w:sz w:val="28"/>
          <w:szCs w:val="28"/>
          <w:u w:val="single"/>
          <w:lang w:val="en-GB"/>
        </w:rPr>
        <w:t>instituit</w:t>
      </w:r>
      <w:proofErr w:type="spellEnd"/>
      <w:r w:rsidRPr="00CF130C">
        <w:rPr>
          <w:b/>
          <w:bCs/>
          <w:sz w:val="28"/>
          <w:szCs w:val="28"/>
          <w:u w:val="single"/>
          <w:lang w:val="en-GB"/>
        </w:rPr>
        <w:t xml:space="preserve"> </w:t>
      </w:r>
      <w:proofErr w:type="spellStart"/>
      <w:r w:rsidRPr="00CF130C">
        <w:rPr>
          <w:b/>
          <w:bCs/>
          <w:sz w:val="28"/>
          <w:szCs w:val="28"/>
          <w:u w:val="single"/>
          <w:lang w:val="en-GB"/>
        </w:rPr>
        <w:t>sechestru</w:t>
      </w:r>
      <w:proofErr w:type="spellEnd"/>
      <w:r w:rsidRPr="00CF130C">
        <w:rPr>
          <w:b/>
          <w:bCs/>
          <w:sz w:val="28"/>
          <w:szCs w:val="28"/>
          <w:u w:val="single"/>
          <w:lang w:val="en-GB"/>
        </w:rPr>
        <w:t xml:space="preserve"> </w:t>
      </w:r>
      <w:proofErr w:type="spellStart"/>
      <w:r w:rsidRPr="00CF130C">
        <w:rPr>
          <w:b/>
          <w:bCs/>
          <w:sz w:val="28"/>
          <w:szCs w:val="28"/>
          <w:u w:val="single"/>
          <w:lang w:val="en-GB"/>
        </w:rPr>
        <w:t>asigurator</w:t>
      </w:r>
      <w:proofErr w:type="spellEnd"/>
      <w:r w:rsidRPr="00CF130C">
        <w:rPr>
          <w:b/>
          <w:bCs/>
          <w:sz w:val="28"/>
          <w:szCs w:val="28"/>
          <w:u w:val="single"/>
          <w:lang w:val="en-GB"/>
        </w:rPr>
        <w:t>.</w:t>
      </w:r>
      <w:proofErr w:type="gramEnd"/>
    </w:p>
    <w:p w:rsidR="000A3105" w:rsidRPr="00C54EBD" w:rsidRDefault="00C04769" w:rsidP="00417DB0">
      <w:pPr>
        <w:ind w:left="-567" w:right="119"/>
        <w:jc w:val="both"/>
        <w:rPr>
          <w:rStyle w:val="tpa1"/>
          <w:sz w:val="28"/>
          <w:szCs w:val="28"/>
        </w:rPr>
      </w:pPr>
      <w:r w:rsidRPr="00C54EBD">
        <w:rPr>
          <w:sz w:val="28"/>
          <w:szCs w:val="28"/>
        </w:rPr>
        <w:t xml:space="preserve">Licitaţiile  vor </w:t>
      </w:r>
      <w:r w:rsidR="007012B6" w:rsidRPr="00C54EBD">
        <w:rPr>
          <w:sz w:val="28"/>
          <w:szCs w:val="28"/>
        </w:rPr>
        <w:t xml:space="preserve"> avea loc în </w:t>
      </w:r>
      <w:r w:rsidRPr="00C54EBD">
        <w:rPr>
          <w:sz w:val="28"/>
          <w:szCs w:val="28"/>
        </w:rPr>
        <w:t>zilele:20.08.2020 si 25.09.2020</w:t>
      </w:r>
      <w:r w:rsidR="007012B6" w:rsidRPr="00C54EBD">
        <w:rPr>
          <w:sz w:val="28"/>
          <w:szCs w:val="28"/>
        </w:rPr>
        <w:t xml:space="preserve"> ora 1</w:t>
      </w:r>
      <w:r w:rsidR="009E0E8D" w:rsidRPr="00C54EBD">
        <w:rPr>
          <w:sz w:val="28"/>
          <w:szCs w:val="28"/>
        </w:rPr>
        <w:t>4</w:t>
      </w:r>
      <w:r w:rsidR="00B86DCE" w:rsidRPr="00C54EBD">
        <w:rPr>
          <w:sz w:val="28"/>
          <w:szCs w:val="28"/>
        </w:rPr>
        <w:t>,00</w:t>
      </w:r>
      <w:r w:rsidR="007012B6" w:rsidRPr="00C54EBD">
        <w:rPr>
          <w:sz w:val="28"/>
          <w:szCs w:val="28"/>
        </w:rPr>
        <w:t xml:space="preserve"> la sediul lichidatorului judiciar din Bacău, str. </w:t>
      </w:r>
      <w:r w:rsidR="00B86DCE" w:rsidRPr="00C54EBD">
        <w:rPr>
          <w:sz w:val="28"/>
          <w:szCs w:val="28"/>
        </w:rPr>
        <w:t xml:space="preserve">Stefan cel Mare, nr. 3-parter.jud. </w:t>
      </w:r>
      <w:r w:rsidR="001858F3" w:rsidRPr="00C54EBD">
        <w:rPr>
          <w:sz w:val="28"/>
          <w:szCs w:val="28"/>
        </w:rPr>
        <w:t xml:space="preserve"> Bacău.</w:t>
      </w:r>
      <w:r w:rsidR="00B86DCE" w:rsidRPr="00C54EBD">
        <w:rPr>
          <w:rStyle w:val="tpa1"/>
          <w:sz w:val="28"/>
          <w:szCs w:val="28"/>
        </w:rPr>
        <w:t>.</w:t>
      </w:r>
    </w:p>
    <w:p w:rsidR="00C54EBD" w:rsidRDefault="001858F3" w:rsidP="00417DB0">
      <w:pPr>
        <w:ind w:left="-567" w:right="119"/>
        <w:jc w:val="both"/>
        <w:rPr>
          <w:sz w:val="28"/>
          <w:szCs w:val="28"/>
        </w:rPr>
      </w:pPr>
      <w:r w:rsidRPr="00C54EBD">
        <w:rPr>
          <w:sz w:val="28"/>
          <w:szCs w:val="28"/>
        </w:rPr>
        <w:t xml:space="preserve">Potenţialii cumpărători vor depune garanţia de participare în contul de insolvenţă al debitoarei a sumei reprezentand 10% din preţul de evaluare a bunului imobil respectiv propietatea imobiliara  cel târziu cu 24 ore (în zi lucrătoare) anterior licitaţiei.Condiţiile de participare şi regulamentul de licitaţie se regăsesc în caietul de sarcini care poate fi achiziţionat contra sumei de 5000 lei F.TVA de la adresa Bacău, str Ştefan cel Mare, nr 3, parter începând cu data de 04.08.2020 in intervalul orar 10.00-14.00. </w:t>
      </w:r>
    </w:p>
    <w:p w:rsidR="00C54EBD" w:rsidRDefault="00C54EBD" w:rsidP="00417DB0">
      <w:pPr>
        <w:ind w:left="-567" w:right="119"/>
        <w:jc w:val="both"/>
        <w:rPr>
          <w:sz w:val="28"/>
          <w:szCs w:val="28"/>
        </w:rPr>
      </w:pPr>
    </w:p>
    <w:p w:rsidR="00C54EBD" w:rsidRDefault="00C54EBD" w:rsidP="00417DB0">
      <w:pPr>
        <w:ind w:left="-567" w:right="119"/>
        <w:jc w:val="both"/>
        <w:rPr>
          <w:sz w:val="28"/>
          <w:szCs w:val="28"/>
        </w:rPr>
      </w:pPr>
    </w:p>
    <w:p w:rsidR="001858F3" w:rsidRDefault="001858F3" w:rsidP="00417DB0">
      <w:pPr>
        <w:ind w:left="-567" w:right="119"/>
        <w:jc w:val="both"/>
        <w:rPr>
          <w:sz w:val="28"/>
          <w:szCs w:val="28"/>
        </w:rPr>
      </w:pPr>
      <w:r w:rsidRPr="00C54EBD">
        <w:rPr>
          <w:sz w:val="28"/>
          <w:szCs w:val="28"/>
        </w:rPr>
        <w:t>Înscrierea la licitaţie se face cel târziu cu 48 de ore înainte de data şi ora licitaţiei, în zi  lucrătoare.Prezentul anunţ constituie şi notificare către creditori, debitori şi orice persoană fizică sau juridică interesată în cauză. Relaţii la tel. Tel/Fax 0334/417350</w:t>
      </w:r>
      <w:r w:rsidR="005057FE">
        <w:rPr>
          <w:sz w:val="28"/>
          <w:szCs w:val="28"/>
        </w:rPr>
        <w:t>.</w:t>
      </w:r>
    </w:p>
    <w:p w:rsidR="005057FE" w:rsidRDefault="005057FE" w:rsidP="00417DB0">
      <w:pPr>
        <w:ind w:left="-567" w:right="119"/>
        <w:jc w:val="both"/>
        <w:rPr>
          <w:sz w:val="28"/>
          <w:szCs w:val="28"/>
        </w:rPr>
      </w:pPr>
    </w:p>
    <w:p w:rsidR="005057FE" w:rsidRDefault="005057FE" w:rsidP="00417DB0">
      <w:pPr>
        <w:ind w:left="-567" w:right="119"/>
        <w:jc w:val="both"/>
        <w:rPr>
          <w:sz w:val="28"/>
          <w:szCs w:val="28"/>
        </w:rPr>
      </w:pPr>
    </w:p>
    <w:p w:rsidR="005057FE" w:rsidRPr="00C54EBD" w:rsidRDefault="005057FE" w:rsidP="00417DB0">
      <w:pPr>
        <w:ind w:left="-567" w:right="119"/>
        <w:jc w:val="both"/>
        <w:rPr>
          <w:rStyle w:val="tpa1"/>
          <w:sz w:val="28"/>
          <w:szCs w:val="28"/>
        </w:rPr>
      </w:pPr>
      <w:r>
        <w:rPr>
          <w:sz w:val="28"/>
          <w:szCs w:val="28"/>
        </w:rPr>
        <w:t>IONESCU SI ASOCIATII SPRL</w:t>
      </w:r>
    </w:p>
    <w:sectPr w:rsidR="005057FE" w:rsidRPr="00C54EBD">
      <w:headerReference w:type="default" r:id="rId8"/>
      <w:footerReference w:type="default" r:id="rId9"/>
      <w:pgSz w:w="12240" w:h="15840"/>
      <w:pgMar w:top="1440" w:right="720" w:bottom="1440" w:left="16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4F9D" w:rsidRDefault="00844F9D">
      <w:r>
        <w:separator/>
      </w:r>
    </w:p>
  </w:endnote>
  <w:endnote w:type="continuationSeparator" w:id="1">
    <w:p w:rsidR="00844F9D" w:rsidRDefault="00844F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F9D" w:rsidRDefault="00844F9D">
    <w:pPr>
      <w:pStyle w:val="Footer"/>
    </w:pPr>
    <w:r w:rsidRPr="00D35743">
      <w:rPr>
        <w:rFonts w:ascii="Cambria" w:hAnsi="Cambria"/>
        <w:noProof/>
        <w:sz w:val="28"/>
        <w:szCs w:val="28"/>
        <w:lang w:eastAsia="zh-TW"/>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2049" type="#_x0000_t98" style="position:absolute;margin-left:302.45pt;margin-top:736.2pt;width:52.1pt;height:39.6pt;rotation:360;z-index:251657216;mso-position-horizontal-relative:page;mso-position-vertical-relative:page" adj="5400" filled="f" fillcolor="#17365d" strokecolor="#a5a5a5">
          <v:textbox style="mso-next-textbox:#_x0000_s2049">
            <w:txbxContent>
              <w:p w:rsidR="00844F9D" w:rsidRPr="00B62235" w:rsidRDefault="00844F9D">
                <w:pPr>
                  <w:jc w:val="center"/>
                  <w:rPr>
                    <w:color w:val="808080"/>
                  </w:rPr>
                </w:pPr>
                <w:fldSimple w:instr=" PAGE    \* MERGEFORMAT ">
                  <w:r w:rsidR="005057FE" w:rsidRPr="005057FE">
                    <w:rPr>
                      <w:noProof/>
                      <w:color w:val="808080"/>
                    </w:rPr>
                    <w:t>1</w:t>
                  </w:r>
                </w:fldSimple>
              </w:p>
            </w:txbxContent>
          </v:textbox>
          <w10:wrap anchorx="margin"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4F9D" w:rsidRDefault="00844F9D">
      <w:r>
        <w:separator/>
      </w:r>
    </w:p>
  </w:footnote>
  <w:footnote w:type="continuationSeparator" w:id="1">
    <w:p w:rsidR="00844F9D" w:rsidRDefault="00844F9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F9D" w:rsidRPr="00ED4FBC" w:rsidRDefault="00E15828" w:rsidP="008A438F">
    <w:pPr>
      <w:keepNext/>
      <w:keepLines/>
      <w:pageBreakBefore/>
      <w:ind w:left="900"/>
      <w:rPr>
        <w:rFonts w:ascii="Calibri" w:hAnsi="Calibri" w:cs="Arial"/>
        <w:b/>
        <w:bCs/>
        <w:sz w:val="22"/>
        <w:szCs w:val="22"/>
      </w:rPr>
    </w:pPr>
    <w:r>
      <w:rPr>
        <w:rFonts w:ascii="Calibri" w:hAnsi="Calibri" w:cs="Arial"/>
        <w:b/>
        <w:bCs/>
        <w:noProof/>
        <w:sz w:val="22"/>
        <w:szCs w:val="22"/>
        <w:lang w:val="en-GB" w:eastAsia="en-GB"/>
      </w:rPr>
      <w:drawing>
        <wp:anchor distT="0" distB="0" distL="114300" distR="114300" simplePos="0" relativeHeight="251658240" behindDoc="1" locked="0" layoutInCell="1" allowOverlap="1">
          <wp:simplePos x="0" y="0"/>
          <wp:positionH relativeFrom="column">
            <wp:posOffset>-571500</wp:posOffset>
          </wp:positionH>
          <wp:positionV relativeFrom="paragraph">
            <wp:posOffset>-127635</wp:posOffset>
          </wp:positionV>
          <wp:extent cx="1054100" cy="1192530"/>
          <wp:effectExtent l="19050" t="0" r="0" b="0"/>
          <wp:wrapNone/>
          <wp:docPr id="2" name="Picture 2" descr="sigla 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 final"/>
                  <pic:cNvPicPr>
                    <a:picLocks noChangeAspect="1" noChangeArrowheads="1"/>
                  </pic:cNvPicPr>
                </pic:nvPicPr>
                <pic:blipFill>
                  <a:blip r:embed="rId1"/>
                  <a:srcRect/>
                  <a:stretch>
                    <a:fillRect/>
                  </a:stretch>
                </pic:blipFill>
                <pic:spPr bwMode="auto">
                  <a:xfrm>
                    <a:off x="0" y="0"/>
                    <a:ext cx="1054100" cy="1192530"/>
                  </a:xfrm>
                  <a:prstGeom prst="rect">
                    <a:avLst/>
                  </a:prstGeom>
                  <a:noFill/>
                  <a:ln w="9525">
                    <a:noFill/>
                    <a:miter lim="800000"/>
                    <a:headEnd/>
                    <a:tailEnd/>
                  </a:ln>
                </pic:spPr>
              </pic:pic>
            </a:graphicData>
          </a:graphic>
        </wp:anchor>
      </w:drawing>
    </w:r>
    <w:r w:rsidR="00844F9D" w:rsidRPr="00ED4FBC">
      <w:rPr>
        <w:rFonts w:ascii="Calibri" w:hAnsi="Calibri" w:cs="Arial"/>
        <w:b/>
        <w:bCs/>
        <w:sz w:val="22"/>
        <w:szCs w:val="22"/>
      </w:rPr>
      <w:t xml:space="preserve">IONESCU SI ASOCIATII SPRL </w:t>
    </w:r>
  </w:p>
  <w:p w:rsidR="00844F9D" w:rsidRPr="00ED4FBC" w:rsidRDefault="00844F9D" w:rsidP="008A438F">
    <w:pPr>
      <w:pStyle w:val="Header"/>
      <w:ind w:left="900"/>
      <w:rPr>
        <w:rFonts w:ascii="Calibri" w:hAnsi="Calibri" w:cs="Arial"/>
        <w:b/>
        <w:bCs/>
        <w:sz w:val="22"/>
        <w:szCs w:val="22"/>
      </w:rPr>
    </w:pPr>
    <w:r w:rsidRPr="00ED4FBC">
      <w:rPr>
        <w:rFonts w:ascii="Calibri" w:hAnsi="Calibri" w:cs="Arial"/>
        <w:b/>
        <w:bCs/>
        <w:sz w:val="22"/>
        <w:szCs w:val="22"/>
      </w:rPr>
      <w:t xml:space="preserve">sediul profesional: jud. Bacau, loc. Bacau, str. </w:t>
    </w:r>
    <w:r>
      <w:rPr>
        <w:rFonts w:ascii="Calibri" w:hAnsi="Calibri" w:cs="Arial"/>
        <w:b/>
        <w:bCs/>
        <w:sz w:val="22"/>
        <w:szCs w:val="22"/>
      </w:rPr>
      <w:t>Stefan cel Mare, nr. 3-parter</w:t>
    </w:r>
  </w:p>
  <w:p w:rsidR="00844F9D" w:rsidRPr="00ED4FBC" w:rsidRDefault="00844F9D" w:rsidP="008A438F">
    <w:pPr>
      <w:pStyle w:val="Header"/>
      <w:ind w:left="900"/>
      <w:rPr>
        <w:rFonts w:ascii="Calibri" w:hAnsi="Calibri" w:cs="Arial"/>
        <w:b/>
        <w:bCs/>
        <w:sz w:val="22"/>
        <w:szCs w:val="22"/>
        <w:lang w:val="fr-FR"/>
      </w:rPr>
    </w:pPr>
    <w:proofErr w:type="gramStart"/>
    <w:r w:rsidRPr="00ED4FBC">
      <w:rPr>
        <w:rFonts w:ascii="Calibri" w:hAnsi="Calibri" w:cs="Arial"/>
        <w:b/>
        <w:bCs/>
        <w:sz w:val="22"/>
        <w:szCs w:val="22"/>
        <w:lang w:val="fr-FR"/>
      </w:rPr>
      <w:t>atestat</w:t>
    </w:r>
    <w:proofErr w:type="gramEnd"/>
    <w:r w:rsidRPr="00ED4FBC">
      <w:rPr>
        <w:rFonts w:ascii="Calibri" w:hAnsi="Calibri" w:cs="Arial"/>
        <w:b/>
        <w:bCs/>
        <w:sz w:val="22"/>
        <w:szCs w:val="22"/>
        <w:lang w:val="fr-FR"/>
      </w:rPr>
      <w:t xml:space="preserve"> sub nr. RFO II – 0661/ 2013 ; CIF 31316322 ; www.expertinsolventabacau.ro</w:t>
    </w:r>
  </w:p>
  <w:p w:rsidR="00844F9D" w:rsidRPr="00ED4FBC" w:rsidRDefault="00844F9D" w:rsidP="008A438F">
    <w:pPr>
      <w:pStyle w:val="Header"/>
      <w:ind w:left="900"/>
      <w:rPr>
        <w:rFonts w:ascii="Calibri" w:hAnsi="Calibri" w:cs="Arial"/>
        <w:b/>
        <w:bCs/>
        <w:sz w:val="22"/>
        <w:szCs w:val="22"/>
        <w:lang w:val="fr-FR"/>
      </w:rPr>
    </w:pPr>
    <w:r w:rsidRPr="00ED4FBC">
      <w:rPr>
        <w:rFonts w:ascii="Calibri" w:hAnsi="Calibri" w:cs="Arial"/>
        <w:b/>
        <w:bCs/>
        <w:sz w:val="22"/>
        <w:szCs w:val="22"/>
        <w:lang w:val="fr-FR"/>
      </w:rPr>
      <w:t xml:space="preserve">Tel/fax. 0334/417350; Mobil.0757304508; e-mail. </w:t>
    </w:r>
    <w:hyperlink r:id="rId2" w:history="1">
      <w:r w:rsidRPr="00ED4FBC">
        <w:rPr>
          <w:rStyle w:val="Hyperlink"/>
          <w:rFonts w:ascii="Calibri" w:hAnsi="Calibri" w:cs="Arial"/>
          <w:b/>
          <w:bCs/>
          <w:sz w:val="22"/>
          <w:szCs w:val="22"/>
          <w:lang w:val="fr-FR"/>
        </w:rPr>
        <w:t>cpi.ionescuadrian@yahoo.com</w:t>
      </w:r>
    </w:hyperlink>
  </w:p>
  <w:p w:rsidR="00844F9D" w:rsidRPr="00ED4FBC" w:rsidRDefault="00844F9D" w:rsidP="008A438F">
    <w:pPr>
      <w:pStyle w:val="Header"/>
      <w:rPr>
        <w:rFonts w:ascii="Calibri" w:hAnsi="Calibri" w:cs="Arial"/>
        <w:b/>
        <w:bCs/>
        <w:i/>
        <w:sz w:val="22"/>
        <w:szCs w:val="22"/>
        <w:u w:val="single"/>
      </w:rPr>
    </w:pPr>
    <w:r w:rsidRPr="00ED4FBC">
      <w:rPr>
        <w:rFonts w:ascii="Calibri" w:hAnsi="Calibri" w:cs="Arial"/>
        <w:b/>
        <w:bCs/>
        <w:sz w:val="22"/>
        <w:szCs w:val="22"/>
      </w:rPr>
      <w:t xml:space="preserve">               </w:t>
    </w:r>
    <w:r>
      <w:rPr>
        <w:rFonts w:ascii="Calibri" w:hAnsi="Calibri" w:cs="Arial"/>
        <w:b/>
        <w:bCs/>
        <w:sz w:val="22"/>
        <w:szCs w:val="22"/>
      </w:rPr>
      <w:t xml:space="preserve">   LICHIDATOR  </w:t>
    </w:r>
    <w:r w:rsidRPr="00ED4FBC">
      <w:rPr>
        <w:rFonts w:ascii="Calibri" w:hAnsi="Calibri" w:cs="Arial"/>
        <w:b/>
        <w:bCs/>
        <w:sz w:val="22"/>
        <w:szCs w:val="22"/>
      </w:rPr>
      <w:t xml:space="preserve">JUDICIAR AL </w:t>
    </w:r>
    <w:r w:rsidRPr="004C322A">
      <w:rPr>
        <w:rFonts w:ascii="Calibri" w:hAnsi="Calibri" w:cs="Arial"/>
        <w:b/>
        <w:bCs/>
        <w:sz w:val="22"/>
        <w:szCs w:val="22"/>
        <w:u w:val="single"/>
      </w:rPr>
      <w:t>SC IODORA COM  SRL</w:t>
    </w:r>
  </w:p>
  <w:p w:rsidR="00844F9D" w:rsidRPr="00ED4FBC" w:rsidRDefault="00844F9D" w:rsidP="008A438F">
    <w:pPr>
      <w:pStyle w:val="Header"/>
      <w:rPr>
        <w:rFonts w:ascii="Calibri" w:hAnsi="Calibri" w:cs="Arial"/>
        <w:b/>
        <w:bCs/>
        <w:sz w:val="22"/>
        <w:szCs w:val="22"/>
      </w:rPr>
    </w:pPr>
    <w:r w:rsidRPr="00ED4FBC">
      <w:rPr>
        <w:rFonts w:ascii="Calibri" w:hAnsi="Calibri" w:cs="Arial"/>
        <w:b/>
        <w:bCs/>
        <w:sz w:val="22"/>
        <w:szCs w:val="22"/>
      </w:rPr>
      <w:t xml:space="preserve">                  </w:t>
    </w:r>
    <w:r>
      <w:rPr>
        <w:rFonts w:ascii="Arial" w:hAnsi="Arial" w:cs="Arial"/>
        <w:b/>
        <w:bCs/>
        <w:sz w:val="16"/>
      </w:rPr>
      <w:t>SOCIETATE IN FALIMENT / IN BANKRUPTCY / EN FAILLITE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50628"/>
    <w:multiLevelType w:val="multilevel"/>
    <w:tmpl w:val="4E52F552"/>
    <w:lvl w:ilvl="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011E0EED"/>
    <w:multiLevelType w:val="hybridMultilevel"/>
    <w:tmpl w:val="8DFC668E"/>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nsid w:val="02146B17"/>
    <w:multiLevelType w:val="hybridMultilevel"/>
    <w:tmpl w:val="F132A660"/>
    <w:lvl w:ilvl="0" w:tplc="FFFFFFFF">
      <w:numFmt w:val="bullet"/>
      <w:lvlText w:val="-"/>
      <w:lvlJc w:val="left"/>
      <w:pPr>
        <w:tabs>
          <w:tab w:val="num" w:pos="420"/>
        </w:tabs>
        <w:ind w:left="42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nsid w:val="043B6A1D"/>
    <w:multiLevelType w:val="hybridMultilevel"/>
    <w:tmpl w:val="0C7E9FC2"/>
    <w:lvl w:ilvl="0" w:tplc="FFFFFFFF">
      <w:numFmt w:val="bullet"/>
      <w:lvlText w:val="-"/>
      <w:lvlJc w:val="left"/>
      <w:pPr>
        <w:tabs>
          <w:tab w:val="num" w:pos="1605"/>
        </w:tabs>
        <w:ind w:left="1605" w:hanging="885"/>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nsid w:val="07AB5814"/>
    <w:multiLevelType w:val="hybridMultilevel"/>
    <w:tmpl w:val="183897EA"/>
    <w:lvl w:ilvl="0" w:tplc="FFFFFFFF">
      <w:numFmt w:val="bullet"/>
      <w:lvlText w:val="-"/>
      <w:lvlJc w:val="left"/>
      <w:pPr>
        <w:tabs>
          <w:tab w:val="num" w:pos="2400"/>
        </w:tabs>
        <w:ind w:left="240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nsid w:val="07BD03A6"/>
    <w:multiLevelType w:val="hybridMultilevel"/>
    <w:tmpl w:val="4A449DA8"/>
    <w:lvl w:ilvl="0" w:tplc="FFFFFFFF">
      <w:start w:val="1"/>
      <w:numFmt w:val="bullet"/>
      <w:lvlText w:val=""/>
      <w:lvlJc w:val="left"/>
      <w:pPr>
        <w:tabs>
          <w:tab w:val="num" w:pos="1510"/>
        </w:tabs>
        <w:ind w:left="151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nsid w:val="0BAD0E5C"/>
    <w:multiLevelType w:val="hybridMultilevel"/>
    <w:tmpl w:val="42E47480"/>
    <w:lvl w:ilvl="0" w:tplc="FFFFFFFF">
      <w:start w:val="1"/>
      <w:numFmt w:val="bullet"/>
      <w:lvlText w:val=""/>
      <w:lvlJc w:val="left"/>
      <w:pPr>
        <w:tabs>
          <w:tab w:val="num" w:pos="1510"/>
        </w:tabs>
        <w:ind w:left="151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nsid w:val="0CAA0DA7"/>
    <w:multiLevelType w:val="hybridMultilevel"/>
    <w:tmpl w:val="E39EA358"/>
    <w:lvl w:ilvl="0" w:tplc="FFFFFFFF">
      <w:start w:val="1"/>
      <w:numFmt w:val="bullet"/>
      <w:lvlText w:val=""/>
      <w:lvlJc w:val="left"/>
      <w:pPr>
        <w:tabs>
          <w:tab w:val="num" w:pos="1428"/>
        </w:tabs>
        <w:ind w:left="1428"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nsid w:val="0F0556FE"/>
    <w:multiLevelType w:val="hybridMultilevel"/>
    <w:tmpl w:val="BD0E65EC"/>
    <w:lvl w:ilvl="0" w:tplc="A9744AF2">
      <w:start w:val="1"/>
      <w:numFmt w:val="decimal"/>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9">
    <w:nsid w:val="1079154E"/>
    <w:multiLevelType w:val="hybridMultilevel"/>
    <w:tmpl w:val="FE18A55C"/>
    <w:lvl w:ilvl="0" w:tplc="FFFFFFFF">
      <w:start w:val="1"/>
      <w:numFmt w:val="bullet"/>
      <w:lvlText w:val=""/>
      <w:lvlJc w:val="left"/>
      <w:pPr>
        <w:tabs>
          <w:tab w:val="num" w:pos="720"/>
        </w:tabs>
        <w:ind w:left="720" w:hanging="360"/>
      </w:pPr>
      <w:rPr>
        <w:rFonts w:ascii="Symbol" w:hAnsi="Symbol"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nsid w:val="120B65F6"/>
    <w:multiLevelType w:val="hybridMultilevel"/>
    <w:tmpl w:val="55D8AA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nsid w:val="15186212"/>
    <w:multiLevelType w:val="hybridMultilevel"/>
    <w:tmpl w:val="0C848656"/>
    <w:lvl w:ilvl="0" w:tplc="FFFFFFFF">
      <w:start w:val="3"/>
      <w:numFmt w:val="bullet"/>
      <w:lvlText w:val="-"/>
      <w:lvlJc w:val="left"/>
      <w:pPr>
        <w:tabs>
          <w:tab w:val="num" w:pos="780"/>
        </w:tabs>
        <w:ind w:left="78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nsid w:val="2B495626"/>
    <w:multiLevelType w:val="hybridMultilevel"/>
    <w:tmpl w:val="32A0A7AC"/>
    <w:lvl w:ilvl="0" w:tplc="FFFFFFFF">
      <w:numFmt w:val="bullet"/>
      <w:lvlText w:val="-"/>
      <w:lvlJc w:val="left"/>
      <w:pPr>
        <w:tabs>
          <w:tab w:val="num" w:pos="1080"/>
        </w:tabs>
        <w:ind w:left="1080" w:hanging="360"/>
      </w:pPr>
      <w:rPr>
        <w:rFonts w:ascii="Times New Roman" w:eastAsia="Times New Roman" w:hAnsi="Times New Roman" w:cs="Times New Roman"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3">
    <w:nsid w:val="333D611B"/>
    <w:multiLevelType w:val="hybridMultilevel"/>
    <w:tmpl w:val="E96A0DC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nsid w:val="37DB14A9"/>
    <w:multiLevelType w:val="hybridMultilevel"/>
    <w:tmpl w:val="26280E36"/>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5">
    <w:nsid w:val="3E3963E5"/>
    <w:multiLevelType w:val="hybridMultilevel"/>
    <w:tmpl w:val="0570F5E4"/>
    <w:lvl w:ilvl="0" w:tplc="FFFFFFFF">
      <w:start w:val="1"/>
      <w:numFmt w:val="decimal"/>
      <w:lvlText w:val="%1."/>
      <w:lvlJc w:val="left"/>
      <w:pPr>
        <w:tabs>
          <w:tab w:val="num" w:pos="1800"/>
        </w:tabs>
        <w:ind w:left="1800" w:hanging="360"/>
      </w:pPr>
    </w:lvl>
    <w:lvl w:ilvl="1" w:tplc="FFFFFFFF">
      <w:start w:val="1"/>
      <w:numFmt w:val="bullet"/>
      <w:lvlText w:val=""/>
      <w:lvlJc w:val="left"/>
      <w:pPr>
        <w:tabs>
          <w:tab w:val="num" w:pos="2520"/>
        </w:tabs>
        <w:ind w:left="252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nsid w:val="407E74F1"/>
    <w:multiLevelType w:val="hybridMultilevel"/>
    <w:tmpl w:val="CC463F42"/>
    <w:lvl w:ilvl="0" w:tplc="FFFFFFFF">
      <w:numFmt w:val="bullet"/>
      <w:lvlText w:val="-"/>
      <w:lvlJc w:val="left"/>
      <w:pPr>
        <w:tabs>
          <w:tab w:val="num" w:pos="1740"/>
        </w:tabs>
        <w:ind w:left="1740" w:hanging="102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nsid w:val="433B7209"/>
    <w:multiLevelType w:val="hybridMultilevel"/>
    <w:tmpl w:val="ED4C3B7A"/>
    <w:lvl w:ilvl="0" w:tplc="FFFFFFFF">
      <w:start w:val="1"/>
      <w:numFmt w:val="upperRoman"/>
      <w:lvlText w:val="%1."/>
      <w:lvlJc w:val="left"/>
      <w:pPr>
        <w:tabs>
          <w:tab w:val="num" w:pos="1080"/>
        </w:tabs>
        <w:ind w:left="1080" w:hanging="72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8">
    <w:nsid w:val="451F6A88"/>
    <w:multiLevelType w:val="hybridMultilevel"/>
    <w:tmpl w:val="78E442B2"/>
    <w:lvl w:ilvl="0" w:tplc="FFFFFFFF">
      <w:start w:val="1"/>
      <w:numFmt w:val="decimal"/>
      <w:lvlText w:val="%1."/>
      <w:lvlJc w:val="left"/>
      <w:pPr>
        <w:tabs>
          <w:tab w:val="num" w:pos="1080"/>
        </w:tabs>
        <w:ind w:left="1080" w:hanging="360"/>
      </w:pPr>
      <w:rPr>
        <w:rFonts w:hint="default"/>
      </w:rPr>
    </w:lvl>
    <w:lvl w:ilvl="1" w:tplc="FFFFFFFF">
      <w:start w:val="1"/>
      <w:numFmt w:val="bullet"/>
      <w:lvlText w:val="-"/>
      <w:lvlJc w:val="left"/>
      <w:pPr>
        <w:tabs>
          <w:tab w:val="num" w:pos="1800"/>
        </w:tabs>
        <w:ind w:left="1800" w:hanging="360"/>
      </w:pPr>
      <w:rPr>
        <w:rFonts w:ascii="Times New Roman" w:eastAsia="Times New Roman" w:hAnsi="Times New Roman" w:cs="Times New Roman" w:hint="default"/>
      </w:r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9">
    <w:nsid w:val="46560AAB"/>
    <w:multiLevelType w:val="hybridMultilevel"/>
    <w:tmpl w:val="3AC4C28A"/>
    <w:lvl w:ilvl="0" w:tplc="FFFFFFFF">
      <w:numFmt w:val="bullet"/>
      <w:lvlText w:val="-"/>
      <w:lvlJc w:val="left"/>
      <w:pPr>
        <w:tabs>
          <w:tab w:val="num" w:pos="1080"/>
        </w:tabs>
        <w:ind w:left="108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0">
    <w:nsid w:val="482A40C3"/>
    <w:multiLevelType w:val="hybridMultilevel"/>
    <w:tmpl w:val="5E066D66"/>
    <w:lvl w:ilvl="0" w:tplc="FFFFFFFF">
      <w:start w:val="1"/>
      <w:numFmt w:val="bullet"/>
      <w:lvlText w:val=""/>
      <w:lvlJc w:val="left"/>
      <w:pPr>
        <w:tabs>
          <w:tab w:val="num" w:pos="1440"/>
        </w:tabs>
        <w:ind w:left="144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nsid w:val="49BA2F17"/>
    <w:multiLevelType w:val="hybridMultilevel"/>
    <w:tmpl w:val="5F7EBFCC"/>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nsid w:val="4D811EF8"/>
    <w:multiLevelType w:val="hybridMultilevel"/>
    <w:tmpl w:val="84309216"/>
    <w:lvl w:ilvl="0" w:tplc="FFFFFFFF">
      <w:start w:val="4"/>
      <w:numFmt w:val="bullet"/>
      <w:lvlText w:val="-"/>
      <w:lvlJc w:val="left"/>
      <w:pPr>
        <w:tabs>
          <w:tab w:val="num" w:pos="1140"/>
        </w:tabs>
        <w:ind w:left="114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3">
    <w:nsid w:val="55A014F1"/>
    <w:multiLevelType w:val="hybridMultilevel"/>
    <w:tmpl w:val="9C2E2018"/>
    <w:lvl w:ilvl="0" w:tplc="FFFFFFFF">
      <w:start w:val="1"/>
      <w:numFmt w:val="decimal"/>
      <w:lvlText w:val="%1."/>
      <w:lvlJc w:val="left"/>
      <w:pPr>
        <w:tabs>
          <w:tab w:val="num" w:pos="360"/>
        </w:tabs>
        <w:ind w:left="36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4">
    <w:nsid w:val="567632F1"/>
    <w:multiLevelType w:val="hybridMultilevel"/>
    <w:tmpl w:val="7D4EACD4"/>
    <w:lvl w:ilvl="0" w:tplc="FFFFFFFF">
      <w:start w:val="1"/>
      <w:numFmt w:val="decimal"/>
      <w:lvlText w:val="%1."/>
      <w:lvlJc w:val="left"/>
      <w:pPr>
        <w:tabs>
          <w:tab w:val="num" w:pos="1800"/>
        </w:tabs>
        <w:ind w:left="1800" w:hanging="360"/>
      </w:pPr>
    </w:lvl>
    <w:lvl w:ilvl="1" w:tplc="FFFFFFFF">
      <w:start w:val="1"/>
      <w:numFmt w:val="bullet"/>
      <w:lvlText w:val=""/>
      <w:lvlJc w:val="left"/>
      <w:pPr>
        <w:tabs>
          <w:tab w:val="num" w:pos="2520"/>
        </w:tabs>
        <w:ind w:left="252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5">
    <w:nsid w:val="56B3551D"/>
    <w:multiLevelType w:val="hybridMultilevel"/>
    <w:tmpl w:val="0E6A647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nsid w:val="5BA10AAE"/>
    <w:multiLevelType w:val="hybridMultilevel"/>
    <w:tmpl w:val="503A368A"/>
    <w:lvl w:ilvl="0" w:tplc="FFFFFFFF">
      <w:numFmt w:val="bullet"/>
      <w:lvlText w:val="-"/>
      <w:lvlJc w:val="left"/>
      <w:pPr>
        <w:tabs>
          <w:tab w:val="num" w:pos="1080"/>
        </w:tabs>
        <w:ind w:left="108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7">
    <w:nsid w:val="5BF20FB4"/>
    <w:multiLevelType w:val="hybridMultilevel"/>
    <w:tmpl w:val="8AC2D454"/>
    <w:lvl w:ilvl="0" w:tplc="FFFFFFFF">
      <w:numFmt w:val="bullet"/>
      <w:lvlText w:val="-"/>
      <w:lvlJc w:val="left"/>
      <w:pPr>
        <w:tabs>
          <w:tab w:val="num" w:pos="1800"/>
        </w:tabs>
        <w:ind w:left="180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8">
    <w:nsid w:val="5E7D2BD8"/>
    <w:multiLevelType w:val="hybridMultilevel"/>
    <w:tmpl w:val="D1727864"/>
    <w:lvl w:ilvl="0" w:tplc="FFFFFFFF">
      <w:start w:val="1"/>
      <w:numFmt w:val="decimal"/>
      <w:lvlText w:val="%1."/>
      <w:lvlJc w:val="left"/>
      <w:pPr>
        <w:tabs>
          <w:tab w:val="num" w:pos="1710"/>
        </w:tabs>
        <w:ind w:left="1710" w:hanging="99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nsid w:val="5EB5131B"/>
    <w:multiLevelType w:val="hybridMultilevel"/>
    <w:tmpl w:val="51242946"/>
    <w:lvl w:ilvl="0" w:tplc="FFFFFFFF">
      <w:start w:val="1"/>
      <w:numFmt w:val="upp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nsid w:val="5FBD252B"/>
    <w:multiLevelType w:val="hybridMultilevel"/>
    <w:tmpl w:val="C15681A6"/>
    <w:lvl w:ilvl="0" w:tplc="B49C41E8">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nsid w:val="621F0917"/>
    <w:multiLevelType w:val="hybridMultilevel"/>
    <w:tmpl w:val="D374C700"/>
    <w:lvl w:ilvl="0" w:tplc="FFFFFFFF">
      <w:start w:val="1"/>
      <w:numFmt w:val="bullet"/>
      <w:lvlText w:val=""/>
      <w:lvlJc w:val="left"/>
      <w:pPr>
        <w:tabs>
          <w:tab w:val="num" w:pos="1860"/>
        </w:tabs>
        <w:ind w:left="1860" w:hanging="360"/>
      </w:pPr>
      <w:rPr>
        <w:rFonts w:ascii="Symbol" w:hAnsi="Symbol" w:hint="default"/>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2">
    <w:nsid w:val="63BC6819"/>
    <w:multiLevelType w:val="hybridMultilevel"/>
    <w:tmpl w:val="85E29ACE"/>
    <w:lvl w:ilvl="0" w:tplc="FFFFFFFF">
      <w:start w:val="1"/>
      <w:numFmt w:val="bullet"/>
      <w:lvlText w:val=""/>
      <w:lvlJc w:val="left"/>
      <w:pPr>
        <w:tabs>
          <w:tab w:val="num" w:pos="1440"/>
        </w:tabs>
        <w:ind w:left="144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3">
    <w:nsid w:val="696056B6"/>
    <w:multiLevelType w:val="hybridMultilevel"/>
    <w:tmpl w:val="8D28CCE4"/>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4">
    <w:nsid w:val="69A11136"/>
    <w:multiLevelType w:val="hybridMultilevel"/>
    <w:tmpl w:val="BA62D19A"/>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5">
    <w:nsid w:val="6AAE71D3"/>
    <w:multiLevelType w:val="hybridMultilevel"/>
    <w:tmpl w:val="04A239DC"/>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6">
    <w:nsid w:val="6DB17C20"/>
    <w:multiLevelType w:val="hybridMultilevel"/>
    <w:tmpl w:val="3C12D3D4"/>
    <w:lvl w:ilvl="0" w:tplc="FFFFFFFF">
      <w:numFmt w:val="bullet"/>
      <w:lvlText w:val="-"/>
      <w:lvlJc w:val="left"/>
      <w:pPr>
        <w:tabs>
          <w:tab w:val="num" w:pos="1080"/>
        </w:tabs>
        <w:ind w:left="108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7">
    <w:nsid w:val="6F41519A"/>
    <w:multiLevelType w:val="hybridMultilevel"/>
    <w:tmpl w:val="11F2D628"/>
    <w:lvl w:ilvl="0" w:tplc="FFFFFFFF">
      <w:start w:val="1"/>
      <w:numFmt w:val="upperLetter"/>
      <w:lvlText w:val="%1."/>
      <w:lvlJc w:val="left"/>
      <w:pPr>
        <w:tabs>
          <w:tab w:val="num" w:pos="1080"/>
        </w:tabs>
        <w:ind w:left="108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8">
    <w:nsid w:val="6FBE2CA2"/>
    <w:multiLevelType w:val="hybridMultilevel"/>
    <w:tmpl w:val="F8F43062"/>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9">
    <w:nsid w:val="7018185A"/>
    <w:multiLevelType w:val="hybridMultilevel"/>
    <w:tmpl w:val="813C533C"/>
    <w:lvl w:ilvl="0" w:tplc="91AE3098">
      <w:start w:val="6"/>
      <w:numFmt w:val="bullet"/>
      <w:lvlText w:val="-"/>
      <w:lvlJc w:val="left"/>
      <w:pPr>
        <w:tabs>
          <w:tab w:val="num" w:pos="1065"/>
        </w:tabs>
        <w:ind w:left="1065" w:hanging="360"/>
      </w:pPr>
      <w:rPr>
        <w:rFonts w:ascii="Arial" w:eastAsia="Times New Roman" w:hAnsi="Arial" w:cs="Arial" w:hint="default"/>
      </w:rPr>
    </w:lvl>
    <w:lvl w:ilvl="1" w:tplc="04090003" w:tentative="1">
      <w:start w:val="1"/>
      <w:numFmt w:val="bullet"/>
      <w:lvlText w:val="o"/>
      <w:lvlJc w:val="left"/>
      <w:pPr>
        <w:tabs>
          <w:tab w:val="num" w:pos="1785"/>
        </w:tabs>
        <w:ind w:left="1785" w:hanging="360"/>
      </w:pPr>
      <w:rPr>
        <w:rFonts w:ascii="Courier New" w:hAnsi="Courier New" w:cs="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cs="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cs="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40">
    <w:nsid w:val="75C7218A"/>
    <w:multiLevelType w:val="hybridMultilevel"/>
    <w:tmpl w:val="2C2C100C"/>
    <w:lvl w:ilvl="0" w:tplc="FFFFFFFF">
      <w:start w:val="1"/>
      <w:numFmt w:val="upp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1">
    <w:nsid w:val="79BD1F2F"/>
    <w:multiLevelType w:val="hybridMultilevel"/>
    <w:tmpl w:val="DD4E8BA4"/>
    <w:lvl w:ilvl="0" w:tplc="FFFFFFFF">
      <w:start w:val="1"/>
      <w:numFmt w:val="upp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15"/>
  </w:num>
  <w:num w:numId="22">
    <w:abstractNumId w:val="40"/>
  </w:num>
  <w:num w:numId="23">
    <w:abstractNumId w:val="9"/>
  </w:num>
  <w:num w:numId="24">
    <w:abstractNumId w:val="38"/>
  </w:num>
  <w:num w:numId="25">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1"/>
  </w:num>
  <w:num w:numId="2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9"/>
  </w:num>
  <w:num w:numId="34">
    <w:abstractNumId w:val="12"/>
  </w:num>
  <w:num w:numId="35">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1"/>
  </w:num>
  <w:num w:numId="37">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num>
  <w:num w:numId="41">
    <w:abstractNumId w:val="35"/>
  </w:num>
  <w:num w:numId="42">
    <w:abstractNumId w:val="39"/>
  </w:num>
  <w:num w:numId="43">
    <w:abstractNumId w:val="30"/>
  </w:num>
  <w:num w:numId="44">
    <w:abstractNumId w:val="10"/>
  </w:num>
  <w:num w:numId="45">
    <w:abstractNumId w:val="25"/>
  </w:num>
  <w:num w:numId="46">
    <w:abstractNumId w:val="13"/>
  </w:num>
  <w:num w:numId="47">
    <w:abstractNumId w:val="14"/>
  </w:num>
  <w:num w:numId="4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3F01"/>
  <w:defaultTabStop w:val="708"/>
  <w:hyphenationZone w:val="425"/>
  <w:noPunctuationKerning/>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rsids>
    <w:rsidRoot w:val="000A0F32"/>
    <w:rsid w:val="000046B5"/>
    <w:rsid w:val="00013640"/>
    <w:rsid w:val="000603AB"/>
    <w:rsid w:val="00061591"/>
    <w:rsid w:val="00062EAF"/>
    <w:rsid w:val="00072936"/>
    <w:rsid w:val="000807F8"/>
    <w:rsid w:val="000A0F32"/>
    <w:rsid w:val="000A10F8"/>
    <w:rsid w:val="000A3105"/>
    <w:rsid w:val="000A4B31"/>
    <w:rsid w:val="000C6538"/>
    <w:rsid w:val="000D0BCD"/>
    <w:rsid w:val="000D3DB5"/>
    <w:rsid w:val="000D566C"/>
    <w:rsid w:val="000E0280"/>
    <w:rsid w:val="00101777"/>
    <w:rsid w:val="00110C7B"/>
    <w:rsid w:val="00115640"/>
    <w:rsid w:val="00127ABC"/>
    <w:rsid w:val="00127BE6"/>
    <w:rsid w:val="00131998"/>
    <w:rsid w:val="001352E9"/>
    <w:rsid w:val="001702E6"/>
    <w:rsid w:val="00175618"/>
    <w:rsid w:val="001858F3"/>
    <w:rsid w:val="001920D8"/>
    <w:rsid w:val="00195650"/>
    <w:rsid w:val="001A04B9"/>
    <w:rsid w:val="001A567E"/>
    <w:rsid w:val="001B1FA2"/>
    <w:rsid w:val="001B740B"/>
    <w:rsid w:val="001D0603"/>
    <w:rsid w:val="00213E38"/>
    <w:rsid w:val="00215054"/>
    <w:rsid w:val="00247E18"/>
    <w:rsid w:val="002551AF"/>
    <w:rsid w:val="00257482"/>
    <w:rsid w:val="00286398"/>
    <w:rsid w:val="002875C3"/>
    <w:rsid w:val="002963DA"/>
    <w:rsid w:val="002B398B"/>
    <w:rsid w:val="002B64A2"/>
    <w:rsid w:val="002D084C"/>
    <w:rsid w:val="002D32EF"/>
    <w:rsid w:val="002D6A31"/>
    <w:rsid w:val="002F4AAB"/>
    <w:rsid w:val="003024E7"/>
    <w:rsid w:val="00313D74"/>
    <w:rsid w:val="00322AC6"/>
    <w:rsid w:val="00344EAC"/>
    <w:rsid w:val="00346340"/>
    <w:rsid w:val="00354A3B"/>
    <w:rsid w:val="00356C85"/>
    <w:rsid w:val="003607F7"/>
    <w:rsid w:val="00363C07"/>
    <w:rsid w:val="00370B8B"/>
    <w:rsid w:val="00380B91"/>
    <w:rsid w:val="00385374"/>
    <w:rsid w:val="00385924"/>
    <w:rsid w:val="003912A0"/>
    <w:rsid w:val="003933A0"/>
    <w:rsid w:val="003B4335"/>
    <w:rsid w:val="003E1257"/>
    <w:rsid w:val="003E6285"/>
    <w:rsid w:val="003F1A63"/>
    <w:rsid w:val="0040743D"/>
    <w:rsid w:val="00417DB0"/>
    <w:rsid w:val="00424EC2"/>
    <w:rsid w:val="00431D52"/>
    <w:rsid w:val="0045457A"/>
    <w:rsid w:val="00484321"/>
    <w:rsid w:val="00485370"/>
    <w:rsid w:val="0049652B"/>
    <w:rsid w:val="004A1E5A"/>
    <w:rsid w:val="004A361F"/>
    <w:rsid w:val="004B51ED"/>
    <w:rsid w:val="004C322A"/>
    <w:rsid w:val="004E64A0"/>
    <w:rsid w:val="004F1E6D"/>
    <w:rsid w:val="004F217B"/>
    <w:rsid w:val="00505023"/>
    <w:rsid w:val="005057FE"/>
    <w:rsid w:val="0050774F"/>
    <w:rsid w:val="00515A6D"/>
    <w:rsid w:val="00524832"/>
    <w:rsid w:val="00531360"/>
    <w:rsid w:val="005643FA"/>
    <w:rsid w:val="0056498D"/>
    <w:rsid w:val="00575A33"/>
    <w:rsid w:val="00576FDB"/>
    <w:rsid w:val="0058472A"/>
    <w:rsid w:val="0059134B"/>
    <w:rsid w:val="005B50CE"/>
    <w:rsid w:val="005D20DE"/>
    <w:rsid w:val="005D48DA"/>
    <w:rsid w:val="005F18DB"/>
    <w:rsid w:val="00603F3E"/>
    <w:rsid w:val="006164FE"/>
    <w:rsid w:val="0063042C"/>
    <w:rsid w:val="00645D3E"/>
    <w:rsid w:val="00646806"/>
    <w:rsid w:val="00666B24"/>
    <w:rsid w:val="006771C5"/>
    <w:rsid w:val="00681AEA"/>
    <w:rsid w:val="00681B63"/>
    <w:rsid w:val="006978D7"/>
    <w:rsid w:val="006B2A02"/>
    <w:rsid w:val="006C2F38"/>
    <w:rsid w:val="006C4D71"/>
    <w:rsid w:val="006F5977"/>
    <w:rsid w:val="006F5FCF"/>
    <w:rsid w:val="007010C2"/>
    <w:rsid w:val="007012B6"/>
    <w:rsid w:val="00703ADF"/>
    <w:rsid w:val="0071032E"/>
    <w:rsid w:val="0075045D"/>
    <w:rsid w:val="00772F5B"/>
    <w:rsid w:val="00780522"/>
    <w:rsid w:val="007B056E"/>
    <w:rsid w:val="007B057C"/>
    <w:rsid w:val="007B2ED3"/>
    <w:rsid w:val="007B46F7"/>
    <w:rsid w:val="007D6137"/>
    <w:rsid w:val="007F47FC"/>
    <w:rsid w:val="00827CDC"/>
    <w:rsid w:val="008322CF"/>
    <w:rsid w:val="008351D1"/>
    <w:rsid w:val="00841331"/>
    <w:rsid w:val="00844F9D"/>
    <w:rsid w:val="00851D33"/>
    <w:rsid w:val="008718F5"/>
    <w:rsid w:val="008856AE"/>
    <w:rsid w:val="00887CB6"/>
    <w:rsid w:val="0089259B"/>
    <w:rsid w:val="00897638"/>
    <w:rsid w:val="008A438F"/>
    <w:rsid w:val="008C29C2"/>
    <w:rsid w:val="008C54C6"/>
    <w:rsid w:val="008C63FA"/>
    <w:rsid w:val="008E564E"/>
    <w:rsid w:val="008E5BA5"/>
    <w:rsid w:val="008F110E"/>
    <w:rsid w:val="009054D4"/>
    <w:rsid w:val="00910E5C"/>
    <w:rsid w:val="009218EF"/>
    <w:rsid w:val="009230BE"/>
    <w:rsid w:val="00926182"/>
    <w:rsid w:val="00931010"/>
    <w:rsid w:val="009460DE"/>
    <w:rsid w:val="00952ABB"/>
    <w:rsid w:val="00952F86"/>
    <w:rsid w:val="009574D1"/>
    <w:rsid w:val="009A5E0D"/>
    <w:rsid w:val="009A621B"/>
    <w:rsid w:val="009C6BC3"/>
    <w:rsid w:val="009C7DE4"/>
    <w:rsid w:val="009D215A"/>
    <w:rsid w:val="009D2B90"/>
    <w:rsid w:val="009D30DD"/>
    <w:rsid w:val="009D374E"/>
    <w:rsid w:val="009E0E8D"/>
    <w:rsid w:val="009F3825"/>
    <w:rsid w:val="009F75CC"/>
    <w:rsid w:val="00A003B9"/>
    <w:rsid w:val="00A03E9E"/>
    <w:rsid w:val="00A06BF4"/>
    <w:rsid w:val="00A14C5C"/>
    <w:rsid w:val="00A15570"/>
    <w:rsid w:val="00A16D07"/>
    <w:rsid w:val="00A20463"/>
    <w:rsid w:val="00A20571"/>
    <w:rsid w:val="00A24425"/>
    <w:rsid w:val="00A3182E"/>
    <w:rsid w:val="00A31FEC"/>
    <w:rsid w:val="00A35081"/>
    <w:rsid w:val="00A37591"/>
    <w:rsid w:val="00A53C8A"/>
    <w:rsid w:val="00A730FD"/>
    <w:rsid w:val="00A95050"/>
    <w:rsid w:val="00AA5A1F"/>
    <w:rsid w:val="00AC098B"/>
    <w:rsid w:val="00AC41D1"/>
    <w:rsid w:val="00AD1775"/>
    <w:rsid w:val="00AE6FBB"/>
    <w:rsid w:val="00AF2AAC"/>
    <w:rsid w:val="00B002E9"/>
    <w:rsid w:val="00B03C81"/>
    <w:rsid w:val="00B05934"/>
    <w:rsid w:val="00B25A87"/>
    <w:rsid w:val="00B32056"/>
    <w:rsid w:val="00B35A1C"/>
    <w:rsid w:val="00B420D5"/>
    <w:rsid w:val="00B425D0"/>
    <w:rsid w:val="00B524A6"/>
    <w:rsid w:val="00B56030"/>
    <w:rsid w:val="00B62235"/>
    <w:rsid w:val="00B74594"/>
    <w:rsid w:val="00B86DCE"/>
    <w:rsid w:val="00BC3AA6"/>
    <w:rsid w:val="00BF4938"/>
    <w:rsid w:val="00C00BDE"/>
    <w:rsid w:val="00C04769"/>
    <w:rsid w:val="00C105BE"/>
    <w:rsid w:val="00C1717D"/>
    <w:rsid w:val="00C21C50"/>
    <w:rsid w:val="00C2481A"/>
    <w:rsid w:val="00C42B05"/>
    <w:rsid w:val="00C54DC2"/>
    <w:rsid w:val="00C54DD7"/>
    <w:rsid w:val="00C54EBD"/>
    <w:rsid w:val="00C55715"/>
    <w:rsid w:val="00C74D47"/>
    <w:rsid w:val="00C80B9A"/>
    <w:rsid w:val="00C91522"/>
    <w:rsid w:val="00C96F11"/>
    <w:rsid w:val="00CA26A2"/>
    <w:rsid w:val="00CB07C3"/>
    <w:rsid w:val="00CB09AF"/>
    <w:rsid w:val="00CB0D71"/>
    <w:rsid w:val="00CD01A9"/>
    <w:rsid w:val="00CD1649"/>
    <w:rsid w:val="00CD3010"/>
    <w:rsid w:val="00CF130C"/>
    <w:rsid w:val="00CF4BDB"/>
    <w:rsid w:val="00CF7BBF"/>
    <w:rsid w:val="00D06090"/>
    <w:rsid w:val="00D10DD1"/>
    <w:rsid w:val="00D11849"/>
    <w:rsid w:val="00D23C2E"/>
    <w:rsid w:val="00D31035"/>
    <w:rsid w:val="00D35432"/>
    <w:rsid w:val="00D40386"/>
    <w:rsid w:val="00D41D69"/>
    <w:rsid w:val="00D654C9"/>
    <w:rsid w:val="00D90821"/>
    <w:rsid w:val="00D92078"/>
    <w:rsid w:val="00D9585D"/>
    <w:rsid w:val="00D96850"/>
    <w:rsid w:val="00DA545F"/>
    <w:rsid w:val="00DA7A25"/>
    <w:rsid w:val="00DB503C"/>
    <w:rsid w:val="00DB61A1"/>
    <w:rsid w:val="00DD19CF"/>
    <w:rsid w:val="00E15828"/>
    <w:rsid w:val="00E217CA"/>
    <w:rsid w:val="00E32106"/>
    <w:rsid w:val="00E324E5"/>
    <w:rsid w:val="00E42214"/>
    <w:rsid w:val="00E46D76"/>
    <w:rsid w:val="00E65D4C"/>
    <w:rsid w:val="00E73ABE"/>
    <w:rsid w:val="00E7755C"/>
    <w:rsid w:val="00E81C7C"/>
    <w:rsid w:val="00E92A7B"/>
    <w:rsid w:val="00E97377"/>
    <w:rsid w:val="00EA0ECD"/>
    <w:rsid w:val="00EA2356"/>
    <w:rsid w:val="00EA6752"/>
    <w:rsid w:val="00EA6DAC"/>
    <w:rsid w:val="00EB369F"/>
    <w:rsid w:val="00EB3BAA"/>
    <w:rsid w:val="00EC2FA8"/>
    <w:rsid w:val="00EC62CF"/>
    <w:rsid w:val="00ED5A80"/>
    <w:rsid w:val="00ED5EED"/>
    <w:rsid w:val="00EF02E9"/>
    <w:rsid w:val="00F0406C"/>
    <w:rsid w:val="00F10F8F"/>
    <w:rsid w:val="00F3099A"/>
    <w:rsid w:val="00F34799"/>
    <w:rsid w:val="00F44ECC"/>
    <w:rsid w:val="00F57F8A"/>
    <w:rsid w:val="00F60127"/>
    <w:rsid w:val="00F60DD5"/>
    <w:rsid w:val="00F85D1D"/>
    <w:rsid w:val="00F94406"/>
    <w:rsid w:val="00FA1FFE"/>
    <w:rsid w:val="00FA5CF5"/>
    <w:rsid w:val="00FB2619"/>
    <w:rsid w:val="00FB772C"/>
    <w:rsid w:val="00FC29E6"/>
    <w:rsid w:val="00FD75BA"/>
    <w:rsid w:val="00FE4579"/>
    <w:rsid w:val="00FF528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ro-RO" w:eastAsia="ro-RO"/>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customStyle="1" w:styleId="Normal1">
    <w:name w:val="Normal1"/>
    <w:basedOn w:val="Normal"/>
    <w:pPr>
      <w:widowControl w:val="0"/>
    </w:pPr>
    <w:rPr>
      <w:sz w:val="20"/>
      <w:lang w:val="en-US" w:eastAsia="en-US"/>
    </w:rPr>
  </w:style>
  <w:style w:type="paragraph" w:styleId="BodyText">
    <w:name w:val="Body Text"/>
    <w:basedOn w:val="Normal"/>
    <w:pPr>
      <w:widowControl w:val="0"/>
    </w:pPr>
    <w:rPr>
      <w:szCs w:val="20"/>
      <w:lang w:eastAsia="en-US"/>
    </w:rPr>
  </w:style>
  <w:style w:type="paragraph" w:styleId="BodyTextIndent">
    <w:name w:val="Body Text Indent"/>
    <w:basedOn w:val="Normal"/>
    <w:pPr>
      <w:ind w:firstLine="720"/>
      <w:jc w:val="both"/>
    </w:pPr>
    <w:rPr>
      <w:lang w:val="en-GB" w:eastAsia="en-US"/>
    </w:rPr>
  </w:style>
  <w:style w:type="character" w:customStyle="1" w:styleId="tpa1">
    <w:name w:val="tpa1"/>
    <w:basedOn w:val="DefaultParagraphFont"/>
  </w:style>
  <w:style w:type="character" w:customStyle="1" w:styleId="pt1">
    <w:name w:val="pt1"/>
    <w:basedOn w:val="DefaultParagraphFont"/>
    <w:rPr>
      <w:b/>
      <w:bCs/>
      <w:color w:val="8F0000"/>
    </w:rPr>
  </w:style>
  <w:style w:type="character" w:customStyle="1" w:styleId="tpt1">
    <w:name w:val="tpt1"/>
    <w:basedOn w:val="DefaultParagraphFont"/>
  </w:style>
  <w:style w:type="character" w:customStyle="1" w:styleId="tax1">
    <w:name w:val="tax1"/>
    <w:basedOn w:val="DefaultParagraphFont"/>
    <w:rPr>
      <w:b/>
      <w:bCs/>
      <w:sz w:val="26"/>
      <w:szCs w:val="26"/>
    </w:rPr>
  </w:style>
  <w:style w:type="character" w:customStyle="1" w:styleId="sp1">
    <w:name w:val="sp1"/>
    <w:basedOn w:val="DefaultParagraphFont"/>
    <w:rPr>
      <w:b/>
      <w:bCs/>
      <w:color w:val="8F0000"/>
    </w:rPr>
  </w:style>
  <w:style w:type="character" w:customStyle="1" w:styleId="tsp1">
    <w:name w:val="tsp1"/>
    <w:basedOn w:val="DefaultParagraphFont"/>
  </w:style>
  <w:style w:type="character" w:styleId="Hyperlink">
    <w:name w:val="Hyperlink"/>
    <w:basedOn w:val="DefaultParagraphFont"/>
    <w:rPr>
      <w:color w:val="0000FF"/>
      <w:u w:val="single"/>
    </w:rPr>
  </w:style>
  <w:style w:type="paragraph" w:customStyle="1" w:styleId="Fontdeparagrafimplicit1">
    <w:name w:val="Font de paragraf implicit1"/>
    <w:basedOn w:val="Normal"/>
    <w:pPr>
      <w:widowControl w:val="0"/>
    </w:pPr>
    <w:rPr>
      <w:sz w:val="20"/>
      <w:szCs w:val="20"/>
      <w:lang w:eastAsia="en-US"/>
    </w:rPr>
  </w:style>
  <w:style w:type="paragraph" w:customStyle="1" w:styleId="Titlu21">
    <w:name w:val="Titlu 21"/>
    <w:basedOn w:val="Normal"/>
    <w:next w:val="Normal"/>
    <w:pPr>
      <w:widowControl w:val="0"/>
    </w:pPr>
    <w:rPr>
      <w:rFonts w:ascii="Arial" w:hAnsi="Arial"/>
      <w:b/>
      <w:i/>
      <w:sz w:val="16"/>
      <w:szCs w:val="20"/>
      <w:lang w:val="en-US" w:eastAsia="en-US"/>
    </w:rPr>
  </w:style>
  <w:style w:type="paragraph" w:styleId="BalloonText">
    <w:name w:val="Balloon Text"/>
    <w:basedOn w:val="Normal"/>
    <w:semiHidden/>
    <w:rsid w:val="00F34799"/>
    <w:rPr>
      <w:rFonts w:ascii="Tahoma" w:hAnsi="Tahoma" w:cs="Tahoma"/>
      <w:sz w:val="16"/>
      <w:szCs w:val="16"/>
    </w:rPr>
  </w:style>
  <w:style w:type="character" w:customStyle="1" w:styleId="HeaderChar">
    <w:name w:val="Header Char"/>
    <w:basedOn w:val="DefaultParagraphFont"/>
    <w:link w:val="Header"/>
    <w:rsid w:val="008A438F"/>
    <w:rPr>
      <w:sz w:val="24"/>
      <w:szCs w:val="24"/>
      <w:lang w:val="ro-RO" w:eastAsia="ro-RO"/>
    </w:rPr>
  </w:style>
</w:styles>
</file>

<file path=word/webSettings.xml><?xml version="1.0" encoding="utf-8"?>
<w:webSettings xmlns:r="http://schemas.openxmlformats.org/officeDocument/2006/relationships" xmlns:w="http://schemas.openxmlformats.org/wordprocessingml/2006/main">
  <w:divs>
    <w:div w:id="186212391">
      <w:bodyDiv w:val="1"/>
      <w:marLeft w:val="0"/>
      <w:marRight w:val="0"/>
      <w:marTop w:val="0"/>
      <w:marBottom w:val="0"/>
      <w:divBdr>
        <w:top w:val="none" w:sz="0" w:space="0" w:color="auto"/>
        <w:left w:val="none" w:sz="0" w:space="0" w:color="auto"/>
        <w:bottom w:val="none" w:sz="0" w:space="0" w:color="auto"/>
        <w:right w:val="none" w:sz="0" w:space="0" w:color="auto"/>
      </w:divBdr>
    </w:div>
    <w:div w:id="70059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ierra.quadrant@xnet.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cpi.ionescuadrian@yahoo.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503</TotalTime>
  <Pages>2</Pages>
  <Words>365</Words>
  <Characters>2390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CATRE</vt:lpstr>
    </vt:vector>
  </TitlesOfParts>
  <Company>eXPerience</Company>
  <LinksUpToDate>false</LinksUpToDate>
  <CharactersWithSpaces>2750</CharactersWithSpaces>
  <SharedDoc>false</SharedDoc>
  <HLinks>
    <vt:vector size="12" baseType="variant">
      <vt:variant>
        <vt:i4>7340052</vt:i4>
      </vt:variant>
      <vt:variant>
        <vt:i4>0</vt:i4>
      </vt:variant>
      <vt:variant>
        <vt:i4>0</vt:i4>
      </vt:variant>
      <vt:variant>
        <vt:i4>5</vt:i4>
      </vt:variant>
      <vt:variant>
        <vt:lpwstr>mailto:sierra.quadrant@xnet.ro</vt:lpwstr>
      </vt:variant>
      <vt:variant>
        <vt:lpwstr/>
      </vt:variant>
      <vt:variant>
        <vt:i4>7995392</vt:i4>
      </vt:variant>
      <vt:variant>
        <vt:i4>0</vt:i4>
      </vt:variant>
      <vt:variant>
        <vt:i4>0</vt:i4>
      </vt:variant>
      <vt:variant>
        <vt:i4>5</vt:i4>
      </vt:variant>
      <vt:variant>
        <vt:lpwstr>mailto:cpi.ionescuadrian@yahoo.com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CATRE</dc:title>
  <dc:creator>eXPerience</dc:creator>
  <cp:lastModifiedBy>Aurica</cp:lastModifiedBy>
  <cp:revision>2</cp:revision>
  <cp:lastPrinted>2020-03-10T12:31:00Z</cp:lastPrinted>
  <dcterms:created xsi:type="dcterms:W3CDTF">2017-12-12T12:59:00Z</dcterms:created>
  <dcterms:modified xsi:type="dcterms:W3CDTF">2020-08-03T10:54:00Z</dcterms:modified>
</cp:coreProperties>
</file>